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A4188" w14:textId="77777777" w:rsidR="0085497C" w:rsidRPr="00CC262F" w:rsidRDefault="008A0263" w:rsidP="00F8129C">
      <w:pPr>
        <w:pStyle w:val="Cm"/>
        <w:jc w:val="center"/>
        <w:rPr>
          <w:rFonts w:asciiTheme="minorHAnsi" w:hAnsiTheme="minorHAnsi" w:cstheme="minorHAnsi"/>
          <w:sz w:val="40"/>
          <w:szCs w:val="40"/>
        </w:rPr>
      </w:pPr>
      <w:bookmarkStart w:id="0" w:name="_GoBack"/>
      <w:bookmarkEnd w:id="0"/>
      <w:r w:rsidRPr="00CC262F">
        <w:rPr>
          <w:rFonts w:asciiTheme="minorHAnsi" w:hAnsiTheme="minorHAnsi" w:cstheme="minorHAnsi"/>
          <w:sz w:val="40"/>
          <w:szCs w:val="40"/>
        </w:rPr>
        <w:t xml:space="preserve">LEADER Helyi Fejlesztési </w:t>
      </w:r>
      <w:r w:rsidR="0085497C" w:rsidRPr="00CC262F">
        <w:rPr>
          <w:rFonts w:asciiTheme="minorHAnsi" w:hAnsiTheme="minorHAnsi" w:cstheme="minorHAnsi"/>
          <w:sz w:val="40"/>
          <w:szCs w:val="40"/>
        </w:rPr>
        <w:t>Stratégia</w:t>
      </w:r>
    </w:p>
    <w:p w14:paraId="063F7966" w14:textId="11ED6D4E" w:rsidR="0085497C" w:rsidRPr="00CC262F" w:rsidRDefault="00AF2142" w:rsidP="00CC262F">
      <w:pPr>
        <w:pStyle w:val="Cm"/>
        <w:jc w:val="center"/>
        <w:rPr>
          <w:rFonts w:asciiTheme="minorHAnsi" w:hAnsiTheme="minorHAnsi" w:cstheme="minorHAnsi"/>
          <w:sz w:val="40"/>
          <w:szCs w:val="40"/>
        </w:rPr>
      </w:pPr>
      <w:r w:rsidRPr="00CC262F">
        <w:rPr>
          <w:rFonts w:asciiTheme="minorHAnsi" w:hAnsiTheme="minorHAnsi" w:cstheme="minorHAnsi"/>
          <w:sz w:val="40"/>
          <w:szCs w:val="40"/>
        </w:rPr>
        <w:t xml:space="preserve"> </w:t>
      </w:r>
      <w:r w:rsidR="008A0263" w:rsidRPr="00CC262F">
        <w:rPr>
          <w:rFonts w:asciiTheme="minorHAnsi" w:hAnsiTheme="minorHAnsi" w:cstheme="minorHAnsi"/>
          <w:sz w:val="40"/>
          <w:szCs w:val="40"/>
        </w:rPr>
        <w:t>tervezési útmutató</w:t>
      </w:r>
    </w:p>
    <w:p w14:paraId="25F02AD0" w14:textId="0A5CEB43" w:rsidR="0085497C" w:rsidRDefault="0085497C" w:rsidP="00CC262F">
      <w:pPr>
        <w:jc w:val="center"/>
      </w:pPr>
      <w:r>
        <w:t>2</w:t>
      </w:r>
      <w:r w:rsidR="00CC262F">
        <w:t xml:space="preserve">023-2027 - Programozási időszak - </w:t>
      </w:r>
      <w:r>
        <w:t>KAP Stratégiai Terv</w:t>
      </w:r>
    </w:p>
    <w:p w14:paraId="29BA19E5" w14:textId="638034A4" w:rsidR="00CC262F" w:rsidRPr="00CC262F" w:rsidRDefault="00CC262F" w:rsidP="00CC262F">
      <w:pPr>
        <w:jc w:val="center"/>
        <w:rPr>
          <w:b/>
          <w:color w:val="FF0000"/>
          <w:sz w:val="30"/>
          <w:szCs w:val="30"/>
        </w:rPr>
      </w:pPr>
      <w:r w:rsidRPr="00CC262F">
        <w:rPr>
          <w:b/>
          <w:color w:val="FF0000"/>
          <w:sz w:val="30"/>
          <w:szCs w:val="30"/>
        </w:rPr>
        <w:t>TERVEZET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199928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9A743BC" w14:textId="77777777" w:rsidR="004F7D05" w:rsidRDefault="004F7D05">
          <w:pPr>
            <w:pStyle w:val="Tartalomjegyzkcmsora"/>
          </w:pPr>
          <w:r>
            <w:t>Tartalom</w:t>
          </w:r>
        </w:p>
        <w:p w14:paraId="38F6D0BD" w14:textId="2735B18D" w:rsidR="00CC262F" w:rsidRDefault="004F7D05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16374641" w:history="1">
            <w:r w:rsidR="00CC262F">
              <w:rPr>
                <w:rStyle w:val="Hiperhivatkozs"/>
                <w:rFonts w:cstheme="minorHAnsi"/>
                <w:noProof/>
              </w:rPr>
              <w:t>Rövidítések jegyzéke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_Toc116374641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2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6FB2B3BB" w14:textId="77777777" w:rsidR="00CC262F" w:rsidRDefault="001D107F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42" w:history="1">
            <w:r w:rsidR="00CC262F" w:rsidRPr="00556459">
              <w:rPr>
                <w:rStyle w:val="Hiperhivatkozs"/>
                <w:rFonts w:cstheme="minorHAnsi"/>
                <w:noProof/>
              </w:rPr>
              <w:t>Bevezetés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_Toc116374642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3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3BA6A83E" w14:textId="77777777" w:rsidR="00CC262F" w:rsidRDefault="001D107F">
          <w:pPr>
            <w:pStyle w:val="T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44" w:history="1">
            <w:r w:rsidR="00CC262F" w:rsidRPr="00556459">
              <w:rPr>
                <w:rStyle w:val="Hiperhivatkozs"/>
                <w:rFonts w:cstheme="minorHAnsi"/>
                <w:noProof/>
              </w:rPr>
              <w:t>1.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A HFS és a KAP ST kapcsolata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_Toc116374644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3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03912240" w14:textId="77777777" w:rsidR="00CC262F" w:rsidRDefault="001D107F">
          <w:pPr>
            <w:pStyle w:val="T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45" w:history="1">
            <w:r w:rsidR="00CC262F" w:rsidRPr="00556459">
              <w:rPr>
                <w:rStyle w:val="Hiperhivatkozs"/>
                <w:rFonts w:cstheme="minorHAnsi"/>
                <w:noProof/>
              </w:rPr>
              <w:t>2.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A HFS előkészítése, tervezésének szervezése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_Toc116374645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5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71DBAEEA" w14:textId="77777777" w:rsidR="00CC262F" w:rsidRDefault="001D107F">
          <w:pPr>
            <w:pStyle w:val="T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46" w:history="1">
            <w:r w:rsidR="00CC262F" w:rsidRPr="00556459">
              <w:rPr>
                <w:rStyle w:val="Hiperhivatkozs"/>
                <w:rFonts w:cstheme="minorHAnsi"/>
                <w:noProof/>
              </w:rPr>
              <w:t>3.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A HFS által lefedett terület és lakosság meghatározása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_Toc116374646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5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02147632" w14:textId="77777777" w:rsidR="00CC262F" w:rsidRDefault="001D107F">
          <w:pPr>
            <w:pStyle w:val="T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48" w:history="1">
            <w:r w:rsidR="00CC262F" w:rsidRPr="00556459">
              <w:rPr>
                <w:rStyle w:val="Hiperhivatkozs"/>
                <w:rFonts w:cstheme="minorHAnsi"/>
                <w:noProof/>
              </w:rPr>
              <w:t>4.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Horizontális célok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_Toc116374648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6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66071E8C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49" w:history="1">
            <w:r w:rsidR="00CC262F" w:rsidRPr="00556459">
              <w:rPr>
                <w:rStyle w:val="Hiperhivatkozs"/>
                <w:rFonts w:cstheme="minorHAnsi"/>
                <w:noProof/>
              </w:rPr>
              <w:t>4.1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Esélyegyenlőség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_Toc116374649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6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3A2BDE84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50" w:history="1">
            <w:r w:rsidR="00CC262F" w:rsidRPr="00556459">
              <w:rPr>
                <w:rStyle w:val="Hiperhivatkozs"/>
                <w:rFonts w:cstheme="minorHAnsi"/>
                <w:noProof/>
              </w:rPr>
              <w:t>4.2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Fenntarthatóság és környezetvédelem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_Toc116374650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6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40044FE2" w14:textId="77777777" w:rsidR="00CC262F" w:rsidRDefault="001D107F">
          <w:pPr>
            <w:pStyle w:val="T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51" w:history="1">
            <w:r w:rsidR="00CC262F" w:rsidRPr="00556459">
              <w:rPr>
                <w:rStyle w:val="Hiperhivatkozs"/>
                <w:rFonts w:cstheme="minorHAnsi"/>
                <w:noProof/>
              </w:rPr>
              <w:t>5.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A 2014-2020-as programozási időszakra és az átmeneti időszakra (2021-2022) vonatkozó HFS megvalósulásának összegző értékelése, következtetések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_Toc116374651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7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00797A74" w14:textId="77777777" w:rsidR="00CC262F" w:rsidRDefault="001D107F">
          <w:pPr>
            <w:pStyle w:val="T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52" w:history="1">
            <w:r w:rsidR="00CC262F" w:rsidRPr="00556459">
              <w:rPr>
                <w:rStyle w:val="Hiperhivatkozs"/>
                <w:rFonts w:cstheme="minorHAnsi"/>
                <w:noProof/>
              </w:rPr>
              <w:t>6.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Külső koherenciák azonosítása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_Toc116374652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7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4F5B7674" w14:textId="77777777" w:rsidR="00CC262F" w:rsidRDefault="001D107F">
          <w:pPr>
            <w:pStyle w:val="T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53" w:history="1">
            <w:r w:rsidR="00CC262F" w:rsidRPr="00556459">
              <w:rPr>
                <w:rStyle w:val="Hiperhivatkozs"/>
                <w:rFonts w:cstheme="minorHAnsi"/>
                <w:noProof/>
              </w:rPr>
              <w:t>7.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Helyzetfeltárás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_Toc116374653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8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02DC1078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54" w:history="1">
            <w:r w:rsidR="00CC262F" w:rsidRPr="00556459">
              <w:rPr>
                <w:rStyle w:val="Hiperhivatkozs"/>
                <w:rFonts w:cstheme="minorHAnsi"/>
                <w:noProof/>
              </w:rPr>
              <w:t>7.1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Helyi és helyzeti energiák bemutatása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_Toc116374654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8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4F707FBE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55" w:history="1">
            <w:r w:rsidR="00CC262F" w:rsidRPr="00556459">
              <w:rPr>
                <w:rStyle w:val="Hiperhivatkozs"/>
                <w:rFonts w:cstheme="minorHAnsi"/>
                <w:noProof/>
              </w:rPr>
              <w:t>7.2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SWOT analízis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_Toc116374655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8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29E1860D" w14:textId="77777777" w:rsidR="00CC262F" w:rsidRDefault="001D107F">
          <w:pPr>
            <w:pStyle w:val="T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56" w:history="1">
            <w:r w:rsidR="00CC262F" w:rsidRPr="00556459">
              <w:rPr>
                <w:rStyle w:val="Hiperhivatkozs"/>
                <w:rFonts w:cstheme="minorHAnsi"/>
                <w:noProof/>
              </w:rPr>
              <w:t>8.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A stratégia beavatkozási logikája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_Toc116374656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9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4BE06C06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57" w:history="1">
            <w:r w:rsidR="00CC262F" w:rsidRPr="00556459">
              <w:rPr>
                <w:rStyle w:val="Hiperhivatkozs"/>
                <w:rFonts w:cstheme="minorHAnsi"/>
                <w:noProof/>
              </w:rPr>
              <w:t>8.1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A stratégia jövőképe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_Toc116374657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9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7B9D1112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58" w:history="1">
            <w:r w:rsidR="00CC262F" w:rsidRPr="00556459">
              <w:rPr>
                <w:rStyle w:val="Hiperhivatkozs"/>
                <w:rFonts w:cstheme="minorHAnsi"/>
                <w:noProof/>
              </w:rPr>
              <w:t>8.2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A stratégia célhierarchiája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_Toc116374658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10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762B5926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60" w:history="1">
            <w:r w:rsidR="00CC262F" w:rsidRPr="00556459">
              <w:rPr>
                <w:rStyle w:val="Hiperhivatkozs"/>
                <w:rFonts w:cstheme="minorHAnsi"/>
                <w:noProof/>
              </w:rPr>
              <w:t>8.3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Az indikátorok megadása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_Toc116374660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10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7807F88B" w14:textId="77777777" w:rsidR="00CC262F" w:rsidRDefault="001D107F">
          <w:pPr>
            <w:pStyle w:val="T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61" w:history="1">
            <w:r w:rsidR="00CC262F" w:rsidRPr="00556459">
              <w:rPr>
                <w:rStyle w:val="Hiperhivatkozs"/>
                <w:rFonts w:cstheme="minorHAnsi"/>
                <w:noProof/>
              </w:rPr>
              <w:t>9.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Cselekvési terv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_Toc116374661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11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64D6E282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62" w:history="1">
            <w:r w:rsidR="00CC262F" w:rsidRPr="00556459">
              <w:rPr>
                <w:rStyle w:val="Hiperhivatkozs"/>
                <w:rFonts w:cstheme="minorHAnsi"/>
                <w:noProof/>
              </w:rPr>
              <w:t>9.1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Az intézkedések leírása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_Toc116374662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11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22BC725D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63" w:history="1">
            <w:r w:rsidR="00CC262F" w:rsidRPr="00556459">
              <w:rPr>
                <w:rStyle w:val="Hiperhivatkozs"/>
                <w:rFonts w:cstheme="minorHAnsi"/>
                <w:noProof/>
              </w:rPr>
              <w:t>9.2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Együttműködések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_Toc116374663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14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327C2B29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64" w:history="1">
            <w:r w:rsidR="00CC262F" w:rsidRPr="00556459">
              <w:rPr>
                <w:rStyle w:val="Hiperhivatkozs"/>
                <w:rFonts w:cstheme="minorHAnsi"/>
                <w:noProof/>
              </w:rPr>
              <w:t>9.3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Kommunikációs terv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_Toc116374664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14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60908169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65" w:history="1">
            <w:r w:rsidR="00CC262F" w:rsidRPr="00556459">
              <w:rPr>
                <w:rStyle w:val="Hiperhivatkozs"/>
                <w:rFonts w:cstheme="minorHAnsi"/>
                <w:noProof/>
              </w:rPr>
              <w:t>9.4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Egyéb, a HACS által megvalósított projektek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_Toc116374665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14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22C177DB" w14:textId="77777777" w:rsidR="00CC262F" w:rsidRDefault="001D107F">
          <w:pPr>
            <w:pStyle w:val="TJ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66" w:history="1">
            <w:r w:rsidR="00CC262F" w:rsidRPr="00556459">
              <w:rPr>
                <w:rStyle w:val="Hiperhivatkozs"/>
                <w:rFonts w:cstheme="minorHAnsi"/>
                <w:noProof/>
              </w:rPr>
              <w:t>10.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Monitoring és értékelési terv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_Toc116374666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15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731FD6CF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67" w:history="1">
            <w:r w:rsidR="00CC262F" w:rsidRPr="00556459">
              <w:rPr>
                <w:rStyle w:val="Hiperhivatkozs"/>
                <w:rFonts w:cstheme="minorHAnsi"/>
                <w:noProof/>
              </w:rPr>
              <w:t>10.1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Monitoring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_Toc116374667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15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2780C3A1" w14:textId="77777777" w:rsidR="00CC262F" w:rsidRDefault="001D107F">
          <w:pPr>
            <w:pStyle w:val="TJ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68" w:history="1">
            <w:r w:rsidR="00CC262F" w:rsidRPr="00556459">
              <w:rPr>
                <w:rStyle w:val="Hiperhivatkozs"/>
                <w:rFonts w:cstheme="minorHAnsi"/>
                <w:noProof/>
              </w:rPr>
              <w:t>10.2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Értékelési terv leírása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_Toc116374668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15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11DDB7DB" w14:textId="77777777" w:rsidR="00CC262F" w:rsidRDefault="001D107F">
          <w:pPr>
            <w:pStyle w:val="TJ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69" w:history="1">
            <w:r w:rsidR="00CC262F" w:rsidRPr="00556459">
              <w:rPr>
                <w:rStyle w:val="Hiperhivatkozs"/>
                <w:rFonts w:cstheme="minorHAnsi"/>
                <w:noProof/>
              </w:rPr>
              <w:t>11.</w:t>
            </w:r>
            <w:r w:rsidR="00CC262F">
              <w:rPr>
                <w:rFonts w:eastAsiaTheme="minorEastAsia"/>
                <w:noProof/>
                <w:lang w:eastAsia="hu-HU"/>
              </w:rPr>
              <w:tab/>
            </w:r>
            <w:r w:rsidR="00CC262F" w:rsidRPr="00556459">
              <w:rPr>
                <w:rStyle w:val="Hiperhivatkozs"/>
                <w:rFonts w:cstheme="minorHAnsi"/>
                <w:noProof/>
              </w:rPr>
              <w:t>Indikatív pénzügyi terv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_Toc116374669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15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01E3012A" w14:textId="77777777" w:rsidR="00CC262F" w:rsidRDefault="001D107F">
          <w:pPr>
            <w:pStyle w:val="TJ1"/>
            <w:tabs>
              <w:tab w:val="right" w:leader="dot" w:pos="9062"/>
            </w:tabs>
            <w:rPr>
              <w:rFonts w:eastAsiaTheme="minorEastAsia"/>
              <w:noProof/>
              <w:lang w:eastAsia="hu-HU"/>
            </w:rPr>
          </w:pPr>
          <w:hyperlink w:anchor="_Toc116374670" w:history="1">
            <w:r w:rsidR="00CC262F" w:rsidRPr="00556459">
              <w:rPr>
                <w:rStyle w:val="Hiperhivatkozs"/>
                <w:rFonts w:cstheme="minorHAnsi"/>
                <w:noProof/>
              </w:rPr>
              <w:t>Mellékletek</w:t>
            </w:r>
            <w:r w:rsidR="00CC262F">
              <w:rPr>
                <w:noProof/>
                <w:webHidden/>
              </w:rPr>
              <w:tab/>
            </w:r>
            <w:r w:rsidR="00CC262F">
              <w:rPr>
                <w:noProof/>
                <w:webHidden/>
              </w:rPr>
              <w:fldChar w:fldCharType="begin"/>
            </w:r>
            <w:r w:rsidR="00CC262F">
              <w:rPr>
                <w:noProof/>
                <w:webHidden/>
              </w:rPr>
              <w:instrText xml:space="preserve"> PAGEREF _Toc116374670 \h </w:instrText>
            </w:r>
            <w:r w:rsidR="00CC262F">
              <w:rPr>
                <w:noProof/>
                <w:webHidden/>
              </w:rPr>
            </w:r>
            <w:r w:rsidR="00CC262F">
              <w:rPr>
                <w:noProof/>
                <w:webHidden/>
              </w:rPr>
              <w:fldChar w:fldCharType="separate"/>
            </w:r>
            <w:r w:rsidR="00CC262F">
              <w:rPr>
                <w:noProof/>
                <w:webHidden/>
              </w:rPr>
              <w:t>16</w:t>
            </w:r>
            <w:r w:rsidR="00CC262F">
              <w:rPr>
                <w:noProof/>
                <w:webHidden/>
              </w:rPr>
              <w:fldChar w:fldCharType="end"/>
            </w:r>
          </w:hyperlink>
        </w:p>
        <w:p w14:paraId="74A6A635" w14:textId="7CB04900" w:rsidR="00F8129C" w:rsidRPr="004F7D05" w:rsidRDefault="004F7D05" w:rsidP="004F7D05">
          <w:r>
            <w:rPr>
              <w:b/>
              <w:bCs/>
            </w:rPr>
            <w:fldChar w:fldCharType="end"/>
          </w:r>
        </w:p>
      </w:sdtContent>
    </w:sdt>
    <w:p w14:paraId="38434454" w14:textId="7B59582F" w:rsidR="00776237" w:rsidRDefault="00776237" w:rsidP="00CD00FF">
      <w:pPr>
        <w:pStyle w:val="Cmsor1"/>
        <w:rPr>
          <w:rFonts w:asciiTheme="minorHAnsi" w:hAnsiTheme="minorHAnsi" w:cstheme="minorHAnsi"/>
          <w:sz w:val="28"/>
          <w:szCs w:val="28"/>
        </w:rPr>
      </w:pPr>
      <w:bookmarkStart w:id="1" w:name="_Toc116374641"/>
      <w:r w:rsidRPr="003B7DB7">
        <w:rPr>
          <w:rFonts w:asciiTheme="minorHAnsi" w:hAnsiTheme="minorHAnsi" w:cstheme="minorHAnsi"/>
          <w:sz w:val="28"/>
          <w:szCs w:val="28"/>
        </w:rPr>
        <w:lastRenderedPageBreak/>
        <w:t>Rövidítések jegyzéke</w:t>
      </w:r>
      <w:bookmarkEnd w:id="1"/>
    </w:p>
    <w:p w14:paraId="07A114C6" w14:textId="77777777" w:rsidR="0085497C" w:rsidRDefault="0085497C" w:rsidP="0085497C"/>
    <w:p w14:paraId="49A6A3A1" w14:textId="77777777" w:rsidR="0085497C" w:rsidRDefault="0085497C" w:rsidP="0085497C">
      <w:r>
        <w:t>EU Európai Unió</w:t>
      </w:r>
    </w:p>
    <w:p w14:paraId="18E03E11" w14:textId="77777777" w:rsidR="0085497C" w:rsidRDefault="0085497C" w:rsidP="0085497C">
      <w:r>
        <w:t>HACS</w:t>
      </w:r>
      <w:r>
        <w:tab/>
        <w:t>Helyi Akciócsoport</w:t>
      </w:r>
    </w:p>
    <w:p w14:paraId="6DB9DF33" w14:textId="77777777" w:rsidR="0004758D" w:rsidRDefault="0004758D" w:rsidP="0085497C">
      <w:r>
        <w:t>HF Helyi Felhívás</w:t>
      </w:r>
    </w:p>
    <w:p w14:paraId="0EB49D3E" w14:textId="77777777" w:rsidR="0085497C" w:rsidRDefault="0085497C" w:rsidP="0085497C">
      <w:r>
        <w:t>HFS</w:t>
      </w:r>
      <w:r>
        <w:tab/>
        <w:t>Helyi Fejlesztési Stratégia</w:t>
      </w:r>
    </w:p>
    <w:p w14:paraId="420114C9" w14:textId="77777777" w:rsidR="0085497C" w:rsidRDefault="0085497C" w:rsidP="0085497C">
      <w:r>
        <w:t>IH</w:t>
      </w:r>
      <w:r>
        <w:tab/>
        <w:t>Irányító Hatóság</w:t>
      </w:r>
    </w:p>
    <w:p w14:paraId="3E8744E0" w14:textId="77777777" w:rsidR="0085497C" w:rsidRDefault="0085497C" w:rsidP="0085497C">
      <w:r>
        <w:t>KAP Közös Agrárpolitika</w:t>
      </w:r>
    </w:p>
    <w:p w14:paraId="666A27C1" w14:textId="77777777" w:rsidR="00E25D6B" w:rsidRDefault="00E25D6B" w:rsidP="0085497C">
      <w:r>
        <w:t>KAP ST Közös Agrárpolitika Stratégiai Terv</w:t>
      </w:r>
    </w:p>
    <w:p w14:paraId="118403EA" w14:textId="77777777" w:rsidR="0085497C" w:rsidRDefault="0085497C" w:rsidP="0085497C">
      <w:r w:rsidRPr="0085497C">
        <w:t>LEADER</w:t>
      </w:r>
      <w:r w:rsidRPr="0085497C">
        <w:tab/>
      </w:r>
      <w:r>
        <w:t xml:space="preserve"> </w:t>
      </w:r>
      <w:r w:rsidRPr="0085497C">
        <w:t>Közösségi kezdeményezés a vidék gazdasági fejlesztése érdekében</w:t>
      </w:r>
    </w:p>
    <w:p w14:paraId="1096D199" w14:textId="77777777" w:rsidR="0085497C" w:rsidRDefault="0085497C" w:rsidP="0085497C">
      <w:r w:rsidRPr="0085497C">
        <w:t>SWOT</w:t>
      </w:r>
      <w:r w:rsidRPr="0085497C">
        <w:tab/>
        <w:t>Erősségek, Gyengeségek, Lehetőségek, Veszélyek elemzés módszer</w:t>
      </w:r>
    </w:p>
    <w:p w14:paraId="04F386CB" w14:textId="77777777" w:rsidR="0085497C" w:rsidRPr="0085497C" w:rsidRDefault="0085497C" w:rsidP="0085497C">
      <w:r w:rsidRPr="0085497C">
        <w:t>VP</w:t>
      </w:r>
      <w:r w:rsidRPr="0085497C">
        <w:tab/>
        <w:t>Magyarország - Vidékfejlesztési Program 2014 - 2020</w:t>
      </w:r>
    </w:p>
    <w:p w14:paraId="0D86D3AB" w14:textId="77777777" w:rsidR="0085497C" w:rsidRDefault="0085497C" w:rsidP="0085497C"/>
    <w:p w14:paraId="08730A43" w14:textId="77777777" w:rsidR="0085497C" w:rsidRDefault="0085497C" w:rsidP="0085497C"/>
    <w:p w14:paraId="405D563A" w14:textId="77777777" w:rsidR="0085497C" w:rsidRDefault="0085497C" w:rsidP="0085497C"/>
    <w:p w14:paraId="57C1B726" w14:textId="77777777" w:rsidR="0085497C" w:rsidRDefault="0085497C" w:rsidP="0085497C"/>
    <w:p w14:paraId="3D9C22F8" w14:textId="77777777" w:rsidR="0085497C" w:rsidRDefault="0085497C" w:rsidP="0085497C"/>
    <w:p w14:paraId="29F648BB" w14:textId="77777777" w:rsidR="0085497C" w:rsidRDefault="0085497C" w:rsidP="0085497C"/>
    <w:p w14:paraId="6850F018" w14:textId="77777777" w:rsidR="0085497C" w:rsidRDefault="0085497C" w:rsidP="0085497C"/>
    <w:p w14:paraId="0417B179" w14:textId="77777777" w:rsidR="0085497C" w:rsidRDefault="0085497C" w:rsidP="0085497C"/>
    <w:p w14:paraId="1C001FE3" w14:textId="77777777" w:rsidR="0085497C" w:rsidRDefault="0085497C" w:rsidP="0085497C"/>
    <w:p w14:paraId="4BD41265" w14:textId="77777777" w:rsidR="0085497C" w:rsidRDefault="0085497C" w:rsidP="0085497C"/>
    <w:p w14:paraId="21D278BF" w14:textId="77777777" w:rsidR="0085497C" w:rsidRDefault="0085497C" w:rsidP="0085497C"/>
    <w:p w14:paraId="226EF8E0" w14:textId="77777777" w:rsidR="0085497C" w:rsidRDefault="0085497C" w:rsidP="0085497C"/>
    <w:p w14:paraId="164E79C7" w14:textId="77777777" w:rsidR="0085497C" w:rsidRDefault="0085497C" w:rsidP="0085497C"/>
    <w:p w14:paraId="5BA276F2" w14:textId="77777777" w:rsidR="00EB5DBE" w:rsidRPr="0085497C" w:rsidRDefault="00EB5DBE" w:rsidP="0085497C"/>
    <w:p w14:paraId="02BA0FD7" w14:textId="77777777" w:rsidR="0085497C" w:rsidRDefault="00776237" w:rsidP="00CD00FF">
      <w:pPr>
        <w:pStyle w:val="Cmsor1"/>
        <w:rPr>
          <w:rFonts w:asciiTheme="minorHAnsi" w:hAnsiTheme="minorHAnsi" w:cstheme="minorHAnsi"/>
          <w:sz w:val="28"/>
          <w:szCs w:val="28"/>
        </w:rPr>
      </w:pPr>
      <w:bookmarkStart w:id="2" w:name="_Toc116374642"/>
      <w:r w:rsidRPr="003B7DB7">
        <w:rPr>
          <w:rFonts w:asciiTheme="minorHAnsi" w:hAnsiTheme="minorHAnsi" w:cstheme="minorHAnsi"/>
          <w:sz w:val="28"/>
          <w:szCs w:val="28"/>
        </w:rPr>
        <w:lastRenderedPageBreak/>
        <w:t>Bevezetés</w:t>
      </w:r>
      <w:bookmarkEnd w:id="2"/>
    </w:p>
    <w:p w14:paraId="36FE4A20" w14:textId="56D04672" w:rsidR="00EB5DBE" w:rsidRDefault="0085497C" w:rsidP="00E25D6B">
      <w:pPr>
        <w:pStyle w:val="Cmsor1"/>
        <w:jc w:val="both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bookmarkStart w:id="3" w:name="_Toc116026044"/>
      <w:bookmarkStart w:id="4" w:name="_Toc116160942"/>
      <w:bookmarkStart w:id="5" w:name="_Toc116374643"/>
      <w:r>
        <w:rPr>
          <w:rFonts w:asciiTheme="minorHAnsi" w:eastAsiaTheme="minorHAnsi" w:hAnsiTheme="minorHAnsi" w:cstheme="minorHAnsi"/>
          <w:color w:val="auto"/>
          <w:sz w:val="22"/>
          <w:szCs w:val="22"/>
        </w:rPr>
        <w:t>A</w:t>
      </w:r>
      <w:r w:rsidRPr="0085497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2023-2027-es programozási időszakot felölelő agrár-vidékfejlesztési </w:t>
      </w:r>
      <w:r w:rsidR="00E25D6B">
        <w:rPr>
          <w:rFonts w:asciiTheme="minorHAnsi" w:eastAsiaTheme="minorHAnsi" w:hAnsiTheme="minorHAnsi" w:cstheme="minorHAnsi"/>
          <w:color w:val="auto"/>
          <w:sz w:val="22"/>
          <w:szCs w:val="22"/>
        </w:rPr>
        <w:t>ciklusban, a KAP ST</w:t>
      </w:r>
      <w:r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keretében</w:t>
      </w:r>
      <w:r w:rsidR="00E25D6B">
        <w:rPr>
          <w:rFonts w:asciiTheme="minorHAnsi" w:eastAsiaTheme="minorHAnsi" w:hAnsiTheme="minorHAnsi" w:cstheme="minorHAnsi"/>
          <w:color w:val="auto"/>
          <w:sz w:val="22"/>
          <w:szCs w:val="22"/>
        </w:rPr>
        <w:t>, az előző programozási időszakokhoz hasonlóan,</w:t>
      </w:r>
      <w:r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ismételten </w:t>
      </w:r>
      <w:r w:rsidR="00E25D6B">
        <w:rPr>
          <w:rFonts w:asciiTheme="minorHAnsi" w:eastAsiaTheme="minorHAnsi" w:hAnsiTheme="minorHAnsi" w:cstheme="minorHAnsi"/>
          <w:color w:val="auto"/>
          <w:sz w:val="22"/>
          <w:szCs w:val="22"/>
        </w:rPr>
        <w:t>van lehetőség HACS-</w:t>
      </w:r>
      <w:r>
        <w:rPr>
          <w:rFonts w:asciiTheme="minorHAnsi" w:eastAsiaTheme="minorHAnsi" w:hAnsiTheme="minorHAnsi" w:cstheme="minorHAnsi"/>
          <w:color w:val="auto"/>
          <w:sz w:val="22"/>
          <w:szCs w:val="22"/>
        </w:rPr>
        <w:t>ok megalakítására, valamint</w:t>
      </w:r>
      <w:r w:rsidR="00E25D6B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új HFS-ek</w:t>
      </w:r>
      <w:r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megalkotására. A jelen dokumentum kiemelt célja, hogy a HACS-ok munkatársait és a tervezésben részt vevő szakértőket</w:t>
      </w:r>
      <w:r w:rsidRPr="0085497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segítse</w:t>
      </w:r>
      <w:r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abban, hogy országosan egységes szerkezetű, megalapozott</w:t>
      </w:r>
      <w:r w:rsidRPr="0085497C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HAnsi"/>
          <w:color w:val="auto"/>
          <w:sz w:val="22"/>
          <w:szCs w:val="22"/>
        </w:rPr>
        <w:t>és jól kidolgozott HFS-ek kerüljenek benyújtásra.</w:t>
      </w:r>
      <w:bookmarkEnd w:id="3"/>
      <w:bookmarkEnd w:id="4"/>
      <w:bookmarkEnd w:id="5"/>
    </w:p>
    <w:p w14:paraId="546E8F1C" w14:textId="77777777" w:rsidR="00E25D6B" w:rsidRPr="00E25D6B" w:rsidRDefault="00E25D6B" w:rsidP="00E25D6B"/>
    <w:p w14:paraId="3074FBB7" w14:textId="77777777" w:rsidR="00EB5DBE" w:rsidRDefault="00EB5DBE" w:rsidP="00F8129C">
      <w:pPr>
        <w:jc w:val="both"/>
      </w:pPr>
      <w:r>
        <w:t xml:space="preserve">A tervezet szerinti kialakítás szerint fognak elbírálásra és értékelésre kerülni a HFS-ek, ezért kérjük, hogy fokozott figyelemmel kövessék az egyes fejezetek egymásra épülését, és tartsák meg azok szerkezetét, illetve az oda illeszkedő tartalommal töltsék fel azokat. </w:t>
      </w:r>
    </w:p>
    <w:p w14:paraId="12E96D75" w14:textId="77777777" w:rsidR="00EB5DBE" w:rsidRDefault="00EB5DBE" w:rsidP="00F8129C">
      <w:pPr>
        <w:jc w:val="both"/>
        <w:rPr>
          <w:b/>
        </w:rPr>
      </w:pPr>
      <w:r w:rsidRPr="00EB5DBE">
        <w:rPr>
          <w:b/>
        </w:rPr>
        <w:t xml:space="preserve">Az egyes fejezetekben és alfejezetekben elhelyezett szövegdobozok a KAP ST-ben lefektetett fő szabályokat és </w:t>
      </w:r>
      <w:r w:rsidR="00E25D6B">
        <w:rPr>
          <w:b/>
        </w:rPr>
        <w:t xml:space="preserve">az IH által támasztott legfontosabb </w:t>
      </w:r>
      <w:r w:rsidRPr="00EB5DBE">
        <w:rPr>
          <w:b/>
        </w:rPr>
        <w:t>elvárásokat tartalmazzák, azoktól eltérni nem lehet.</w:t>
      </w:r>
    </w:p>
    <w:p w14:paraId="2018CA0B" w14:textId="6474A8B5" w:rsidR="00776237" w:rsidRPr="0091464B" w:rsidRDefault="00EB5DBE" w:rsidP="00F8129C">
      <w:pPr>
        <w:jc w:val="both"/>
        <w:rPr>
          <w:b/>
        </w:rPr>
      </w:pPr>
      <w:r w:rsidRPr="0091464B">
        <w:rPr>
          <w:b/>
        </w:rPr>
        <w:t xml:space="preserve">A HFS maximális terjedelme </w:t>
      </w:r>
      <w:r w:rsidR="00E40603" w:rsidRPr="0091464B">
        <w:rPr>
          <w:b/>
        </w:rPr>
        <w:t xml:space="preserve">40 </w:t>
      </w:r>
      <w:r w:rsidRPr="0091464B">
        <w:rPr>
          <w:b/>
        </w:rPr>
        <w:t xml:space="preserve">oldal lehet, 11-es betűmérettel mellékletek nélkül. </w:t>
      </w:r>
    </w:p>
    <w:p w14:paraId="720BC5BC" w14:textId="0299AB7B" w:rsidR="00EB5DBE" w:rsidRDefault="00F8129C" w:rsidP="00F8129C">
      <w:pPr>
        <w:jc w:val="both"/>
      </w:pPr>
      <w:r>
        <w:t>Amennyiben a HFS tervezet tartalmaz nagyobb méretű ábrákat, képeket, kérjük, hogy azok mellékletként szerepeljenek.</w:t>
      </w:r>
    </w:p>
    <w:p w14:paraId="0E52EED8" w14:textId="169B2917" w:rsidR="00AA7DA1" w:rsidRDefault="00AE0FBC" w:rsidP="00F8129C">
      <w:pPr>
        <w:jc w:val="both"/>
      </w:pPr>
      <w:r>
        <w:t xml:space="preserve">A LEADER HACS-ok munkáját a </w:t>
      </w:r>
      <w:r w:rsidRPr="00AE0FBC">
        <w:t>2023-2027-es programozási időszak</w:t>
      </w:r>
      <w:r>
        <w:t>ban a KAP ST LEADER Támogató Hálózat fogja segíteni.</w:t>
      </w:r>
    </w:p>
    <w:p w14:paraId="48ADB0E9" w14:textId="77777777" w:rsidR="00E25D6B" w:rsidRDefault="00E25D6B" w:rsidP="00F8129C">
      <w:pPr>
        <w:jc w:val="both"/>
      </w:pPr>
    </w:p>
    <w:p w14:paraId="4A68BEF9" w14:textId="77777777" w:rsidR="0036718E" w:rsidRDefault="0036718E" w:rsidP="00E25D6B">
      <w:pPr>
        <w:pStyle w:val="Cmsor1"/>
        <w:numPr>
          <w:ilvl w:val="0"/>
          <w:numId w:val="14"/>
        </w:numPr>
        <w:spacing w:line="240" w:lineRule="auto"/>
        <w:rPr>
          <w:rFonts w:asciiTheme="minorHAnsi" w:hAnsiTheme="minorHAnsi" w:cstheme="minorHAnsi"/>
          <w:sz w:val="28"/>
          <w:szCs w:val="28"/>
        </w:rPr>
      </w:pPr>
      <w:bookmarkStart w:id="6" w:name="_Toc116374644"/>
      <w:r>
        <w:rPr>
          <w:rFonts w:asciiTheme="minorHAnsi" w:hAnsiTheme="minorHAnsi" w:cstheme="minorHAnsi"/>
          <w:sz w:val="28"/>
          <w:szCs w:val="28"/>
        </w:rPr>
        <w:t>A HFS és a KAP ST kapcsolata</w:t>
      </w:r>
      <w:bookmarkEnd w:id="6"/>
      <w:r w:rsidR="00776237" w:rsidRPr="003B7DB7">
        <w:rPr>
          <w:rFonts w:asciiTheme="minorHAnsi" w:hAnsiTheme="minorHAnsi" w:cstheme="minorHAnsi"/>
          <w:sz w:val="28"/>
          <w:szCs w:val="28"/>
        </w:rPr>
        <w:tab/>
      </w:r>
    </w:p>
    <w:p w14:paraId="2F73389D" w14:textId="77777777" w:rsidR="00E25D6B" w:rsidRPr="00E25D6B" w:rsidRDefault="00E25D6B" w:rsidP="00E25D6B">
      <w:pPr>
        <w:spacing w:line="240" w:lineRule="auto"/>
      </w:pPr>
    </w:p>
    <w:p w14:paraId="724FB6EC" w14:textId="77777777" w:rsidR="00B9642B" w:rsidRDefault="00B9642B" w:rsidP="00E25D6B">
      <w:pPr>
        <w:spacing w:line="240" w:lineRule="auto"/>
        <w:rPr>
          <w:b/>
        </w:rPr>
      </w:pPr>
      <w:r w:rsidRPr="00B9642B">
        <w:rPr>
          <w:b/>
        </w:rPr>
        <w:t>A KONKRÉT KAP-CÉLKITŰZÉS kódja és leírása</w:t>
      </w:r>
    </w:p>
    <w:p w14:paraId="77297E68" w14:textId="77777777" w:rsidR="00B9642B" w:rsidRDefault="00B9642B" w:rsidP="00E25D6B">
      <w:pPr>
        <w:spacing w:line="240" w:lineRule="auto"/>
        <w:jc w:val="both"/>
      </w:pPr>
      <w:r w:rsidRPr="00B9642B">
        <w:t xml:space="preserve">SO8 </w:t>
      </w:r>
      <w:r>
        <w:t xml:space="preserve">- </w:t>
      </w:r>
      <w:r w:rsidRPr="00B9642B">
        <w:t>A foglalkoztatásnak, a növekedésnek, a nemek közötti egyenlőségnek – és többek között a nők mezőgazdasági tevékenységekben való részvételének –, a társadalmi befogadásnak és a helyi fejlesztésnek az előmozdítása a vidéki térségekben, a körforgásos biogazdaságot és a fenntartható erdészetet is beleértve</w:t>
      </w:r>
      <w:r>
        <w:t>.</w:t>
      </w:r>
    </w:p>
    <w:p w14:paraId="0DE35398" w14:textId="77777777" w:rsidR="00E25D6B" w:rsidRDefault="00E25D6B" w:rsidP="00E25D6B">
      <w:pPr>
        <w:spacing w:line="240" w:lineRule="auto"/>
        <w:jc w:val="both"/>
      </w:pPr>
    </w:p>
    <w:p w14:paraId="650AB2C7" w14:textId="77777777" w:rsidR="00B9642B" w:rsidRPr="00B9642B" w:rsidRDefault="00B9642B" w:rsidP="00E25D6B">
      <w:pPr>
        <w:spacing w:line="240" w:lineRule="auto"/>
        <w:jc w:val="both"/>
        <w:rPr>
          <w:b/>
        </w:rPr>
      </w:pPr>
      <w:r w:rsidRPr="00B9642B">
        <w:rPr>
          <w:b/>
        </w:rPr>
        <w:t>Az EREDMÉNYMUTATÓ kódja és leírása</w:t>
      </w:r>
    </w:p>
    <w:p w14:paraId="66795DD9" w14:textId="77777777" w:rsidR="00B9642B" w:rsidRDefault="00B9642B" w:rsidP="00B9642B">
      <w:pPr>
        <w:jc w:val="both"/>
      </w:pPr>
      <w:r w:rsidRPr="00B9642B">
        <w:t>R.38 A helyi fejlesztési stratégiák által érintett vidéki népesség aránya</w:t>
      </w:r>
    </w:p>
    <w:p w14:paraId="59123AB4" w14:textId="77777777" w:rsidR="00E25D6B" w:rsidRDefault="00E25D6B" w:rsidP="00B9642B">
      <w:pPr>
        <w:jc w:val="both"/>
      </w:pPr>
    </w:p>
    <w:p w14:paraId="2B62E24F" w14:textId="77777777" w:rsidR="00E25D6B" w:rsidRPr="00E25D6B" w:rsidRDefault="00E25D6B" w:rsidP="00B9642B">
      <w:pPr>
        <w:jc w:val="both"/>
        <w:rPr>
          <w:b/>
        </w:rPr>
      </w:pPr>
      <w:r w:rsidRPr="00E25D6B">
        <w:rPr>
          <w:b/>
        </w:rPr>
        <w:t>Beavatkozási logika</w:t>
      </w:r>
    </w:p>
    <w:p w14:paraId="0B90BF27" w14:textId="6A7905B6" w:rsidR="0036718E" w:rsidRDefault="00B9642B" w:rsidP="00B9642B">
      <w:pPr>
        <w:jc w:val="both"/>
      </w:pPr>
      <w:r w:rsidRPr="00B9642B">
        <w:t>A beavatkozás</w:t>
      </w:r>
      <w:r w:rsidR="00E25D6B">
        <w:t xml:space="preserve"> a</w:t>
      </w:r>
      <w:r w:rsidRPr="00B9642B">
        <w:t xml:space="preserve"> vidéki térségek és közösségek területileg kiegyensúlyozott fejlesztésében jelentős szerepet vállaló, az ország térségeiben már működő vagy megalakuló </w:t>
      </w:r>
      <w:r>
        <w:t>HACS-ok</w:t>
      </w:r>
      <w:r w:rsidRPr="00B9642B">
        <w:t xml:space="preserve"> számára biztosít támogatást. Az intézkedés keretében a HACS-ok a </w:t>
      </w:r>
      <w:r w:rsidR="00E25D6B">
        <w:t>KAP ST</w:t>
      </w:r>
      <w:r w:rsidRPr="00B9642B">
        <w:t xml:space="preserve"> céljaihoz illeszkedő, a helyi fejl</w:t>
      </w:r>
      <w:r>
        <w:t>esztési igényeknek megfelelő HFS-t</w:t>
      </w:r>
      <w:r w:rsidRPr="00B9642B">
        <w:t xml:space="preserve"> dolgoznak ki. Az </w:t>
      </w:r>
      <w:r w:rsidR="00E25D6B">
        <w:t>IH</w:t>
      </w:r>
      <w:r w:rsidRPr="00B9642B">
        <w:t xml:space="preserve"> által jóváhagyott HFS-ben a HACS-ok olyan fejlesztési célokat határoznak meg, amelyeket a térségi szereplők valósítanak meg.</w:t>
      </w:r>
    </w:p>
    <w:p w14:paraId="4B01F576" w14:textId="03365549" w:rsidR="00B9642B" w:rsidRDefault="00B9642B" w:rsidP="00B9642B">
      <w:pPr>
        <w:jc w:val="both"/>
      </w:pPr>
      <w:r w:rsidRPr="00B9642B">
        <w:t xml:space="preserve">A HFS-t annak tartalma és minősége, valamint a megvalósításhoz szükséges kapacitás alkalmassága alapján az IH hagyja jóvá. A HFS-ek tartalmának kialakítása a HACS-ok kizárólagos feladata és </w:t>
      </w:r>
      <w:r w:rsidRPr="00B9642B">
        <w:lastRenderedPageBreak/>
        <w:t xml:space="preserve">felelőssége, amelyhez a </w:t>
      </w:r>
      <w:r w:rsidR="00980F62">
        <w:t>beavatkozás</w:t>
      </w:r>
      <w:r w:rsidRPr="00B9642B">
        <w:t xml:space="preserve"> biztosítja a szükséges pénzügyi keretet.</w:t>
      </w:r>
      <w:r w:rsidR="00075411" w:rsidRPr="00075411">
        <w:t xml:space="preserve"> Amennyiben egy HFS a kiválasztási kritériumok alapján nem fogadható el az IH által, az visszaküldésre kerül javítás céljából az érintett HACS részére. Az </w:t>
      </w:r>
      <w:r w:rsidR="007D7FE0">
        <w:t>IH</w:t>
      </w:r>
      <w:r w:rsidR="00075411" w:rsidRPr="00075411">
        <w:t xml:space="preserve"> a HFS-ek</w:t>
      </w:r>
      <w:r w:rsidR="007D7FE0">
        <w:t xml:space="preserve">et </w:t>
      </w:r>
      <w:r w:rsidR="00075411" w:rsidRPr="00075411">
        <w:t xml:space="preserve">a KAP </w:t>
      </w:r>
      <w:r w:rsidR="007D7FE0">
        <w:t>ST</w:t>
      </w:r>
      <w:r w:rsidR="00075411" w:rsidRPr="00075411">
        <w:t xml:space="preserve"> elfogadását követő 12 hónapon belül </w:t>
      </w:r>
      <w:r w:rsidR="007D7FE0">
        <w:t>hagyja jóvá</w:t>
      </w:r>
      <w:r w:rsidR="00075411" w:rsidRPr="00075411">
        <w:t>.</w:t>
      </w:r>
    </w:p>
    <w:p w14:paraId="20AB617A" w14:textId="4FBC4E04" w:rsidR="00E25D6B" w:rsidRDefault="00B9642B" w:rsidP="00B9642B">
      <w:pPr>
        <w:jc w:val="both"/>
      </w:pPr>
      <w:r>
        <w:t>A HACS működtetéshez kapcsolódó tevékenységek mellett</w:t>
      </w:r>
      <w:r w:rsidR="00E25D6B">
        <w:t>,</w:t>
      </w:r>
      <w:r>
        <w:t xml:space="preserve"> a HACS legfontosabb feladata a helyi közösség motiválása, aktivizálása és segítése úgy, hogy az új lehetőségek, ötletek felszínre kerüljenek és megvalósuljanak a HFS céljainak megfelelően, </w:t>
      </w:r>
      <w:r w:rsidR="00A65C17">
        <w:t xml:space="preserve">továbbá </w:t>
      </w:r>
      <w:r>
        <w:t xml:space="preserve">a </w:t>
      </w:r>
      <w:r w:rsidR="00E25D6B">
        <w:t>HFS</w:t>
      </w:r>
      <w:r>
        <w:t xml:space="preserve"> közösség általi kidolgozása és megvalósítása, valamint a hálózatépítés más HACS-okkal belföldön és a határon túl.</w:t>
      </w:r>
      <w:r w:rsidR="00E25D6B">
        <w:t xml:space="preserve"> </w:t>
      </w:r>
      <w:r>
        <w:t>Ennek keretében a HACS-ok támogathatják</w:t>
      </w:r>
      <w:r w:rsidR="00E25D6B">
        <w:t xml:space="preserve"> a</w:t>
      </w:r>
      <w:r>
        <w:t xml:space="preserve"> projektötletek pályázattá történő kidolgozását is, amennyiben a projekt megvalósítása a HFS céljaihoz illeszkedik.</w:t>
      </w:r>
    </w:p>
    <w:p w14:paraId="69C74F46" w14:textId="77777777" w:rsidR="006F53E0" w:rsidRPr="00E25D6B" w:rsidRDefault="006F53E0" w:rsidP="006F53E0">
      <w:pPr>
        <w:jc w:val="both"/>
        <w:rPr>
          <w:b/>
        </w:rPr>
      </w:pPr>
      <w:r w:rsidRPr="00E25D6B">
        <w:rPr>
          <w:b/>
        </w:rPr>
        <w:t>A LEADER program hét alappilléré</w:t>
      </w:r>
      <w:r w:rsidR="00E25D6B" w:rsidRPr="00E25D6B">
        <w:rPr>
          <w:b/>
        </w:rPr>
        <w:t>nek megvalósítása</w:t>
      </w:r>
    </w:p>
    <w:p w14:paraId="1E3914FC" w14:textId="641C5FF4" w:rsidR="006F53E0" w:rsidRDefault="006F53E0" w:rsidP="00A305D4">
      <w:pPr>
        <w:pStyle w:val="Listaszerbekezds"/>
        <w:numPr>
          <w:ilvl w:val="0"/>
          <w:numId w:val="19"/>
        </w:numPr>
        <w:ind w:left="426" w:hanging="284"/>
        <w:jc w:val="both"/>
      </w:pPr>
      <w:r w:rsidRPr="00A305D4">
        <w:rPr>
          <w:u w:val="single"/>
        </w:rPr>
        <w:t>Területalapú megközelítés:</w:t>
      </w:r>
      <w:r>
        <w:t xml:space="preserve"> </w:t>
      </w:r>
      <w:r w:rsidR="003E3616">
        <w:t xml:space="preserve">a </w:t>
      </w:r>
      <w:r>
        <w:t>LEADER HACS által lefedett terület egy homogén, összefüggő vidéki egység, ami nem minden esetben felel meg a közigazgatási határoknak. A működési terület településeit és lakóit a közös identitás, hagyományok, szokások, történelem vagy akár földrajzi helyzetük köti össze. Ez a megközelítés működőképes, a valós igények jobban körülhatárolható és pontosabb fellépéseket tesz lehetővé.</w:t>
      </w:r>
    </w:p>
    <w:p w14:paraId="0EE6D83F" w14:textId="5C5430AC" w:rsidR="006F53E0" w:rsidRDefault="006F53E0" w:rsidP="00A305D4">
      <w:pPr>
        <w:pStyle w:val="Listaszerbekezds"/>
        <w:numPr>
          <w:ilvl w:val="0"/>
          <w:numId w:val="19"/>
        </w:numPr>
        <w:ind w:left="426" w:hanging="284"/>
        <w:jc w:val="both"/>
      </w:pPr>
      <w:r w:rsidRPr="00A305D4">
        <w:rPr>
          <w:u w:val="single"/>
        </w:rPr>
        <w:t>Alulról építkező megközelítés:</w:t>
      </w:r>
      <w:r>
        <w:t xml:space="preserve"> egyes fejlesztések, programok megvalósulása eredményesebb és hatékonyabb, ha a helyi viszonyokat, erőforrásokat ismerő helyi lakosok, szervezetek fogalmazzák meg az elérni kívánt célokat, fejlesztési igényeket. A </w:t>
      </w:r>
      <w:r w:rsidR="00A305D4">
        <w:t>HFS</w:t>
      </w:r>
      <w:r>
        <w:t xml:space="preserve"> megfogalmazása során a LEADER HACS-ok ösztönzik a helyieket, hogy vegyenek részt a közös munkában, gondolkodjanak közösen térségük jövőjének fejlesztésében. A </w:t>
      </w:r>
      <w:r w:rsidR="006F1702">
        <w:t>„</w:t>
      </w:r>
      <w:r>
        <w:t>bottom-up</w:t>
      </w:r>
      <w:r w:rsidR="006F1702">
        <w:t xml:space="preserve">”, vagyis alulról építkező </w:t>
      </w:r>
      <w:r>
        <w:t>típusú koncepcióknál kiemelt jelentőségű a helyi közösségfejlesztés, az együttműködés, a mindenki számára kezdeményező stratégia kidolgozása és annak végrehajtása.</w:t>
      </w:r>
    </w:p>
    <w:p w14:paraId="4902B46A" w14:textId="77777777" w:rsidR="006F53E0" w:rsidRDefault="006F53E0" w:rsidP="00A305D4">
      <w:pPr>
        <w:pStyle w:val="Listaszerbekezds"/>
        <w:numPr>
          <w:ilvl w:val="0"/>
          <w:numId w:val="19"/>
        </w:numPr>
        <w:ind w:left="426" w:hanging="284"/>
        <w:jc w:val="both"/>
      </w:pPr>
      <w:r w:rsidRPr="00A305D4">
        <w:rPr>
          <w:u w:val="single"/>
        </w:rPr>
        <w:t>Innovativitás:</w:t>
      </w:r>
      <w:r>
        <w:t xml:space="preserve"> a sajátos, alulról jövő szükségletek feltárásának kiemelt szerepe van az újítások tekintetében. A LEADER program innovatív jellege a helyi erőforrásokra támaszkodik, valamennyi területen jelennek meg egyedi, új ötletek helyi szinten.</w:t>
      </w:r>
    </w:p>
    <w:p w14:paraId="07D023F2" w14:textId="5DF01E3B" w:rsidR="006F53E0" w:rsidRDefault="006F53E0" w:rsidP="00A305D4">
      <w:pPr>
        <w:pStyle w:val="Listaszerbekezds"/>
        <w:numPr>
          <w:ilvl w:val="0"/>
          <w:numId w:val="19"/>
        </w:numPr>
        <w:ind w:left="426" w:hanging="284"/>
        <w:jc w:val="both"/>
      </w:pPr>
      <w:r w:rsidRPr="00A305D4">
        <w:rPr>
          <w:u w:val="single"/>
        </w:rPr>
        <w:t>Integrált megközelítés:</w:t>
      </w:r>
      <w:r>
        <w:t xml:space="preserve"> a LEADER program egyik legfontosabb alapja nem egy ágazat fejlesztési programja, hanem a vidéki térségek fejlesztésére irányuló tevékenységek és ágazatok közötti kapcsolat. A közösen megfogalmazott stratégiákban az intézkedések bármilyen szinten történő, multiszektorális megközelítése, összekapcsolása pozitív hatásokat indukál, hozzájárul a program sikerességéhez.</w:t>
      </w:r>
    </w:p>
    <w:p w14:paraId="56FFC1CC" w14:textId="77777777" w:rsidR="006F53E0" w:rsidRDefault="006F53E0" w:rsidP="00A305D4">
      <w:pPr>
        <w:pStyle w:val="Listaszerbekezds"/>
        <w:numPr>
          <w:ilvl w:val="0"/>
          <w:numId w:val="19"/>
        </w:numPr>
        <w:ind w:left="426" w:hanging="284"/>
        <w:jc w:val="both"/>
      </w:pPr>
      <w:r w:rsidRPr="00A305D4">
        <w:rPr>
          <w:u w:val="single"/>
        </w:rPr>
        <w:t>Sajátos irányítási és finanszírozási módszerek:</w:t>
      </w:r>
      <w:r>
        <w:t xml:space="preserve"> a LEADER programban a decentralizáltság többek között a döntéshozatalban és a rendelkezésre álló források felhasználásában mutatkozik meg. Ez a sajátosság a helyi igényekre reflektál. Az elv alapja, hogy a térség problémáit a helyi szereplők ismerik leginkább, így ők a legkompetensebbek a fejlesztések kidolgozásában és megvalósításában.</w:t>
      </w:r>
    </w:p>
    <w:p w14:paraId="2CBA8282" w14:textId="77777777" w:rsidR="006F53E0" w:rsidRDefault="006F53E0" w:rsidP="00A305D4">
      <w:pPr>
        <w:pStyle w:val="Listaszerbekezds"/>
        <w:numPr>
          <w:ilvl w:val="0"/>
          <w:numId w:val="19"/>
        </w:numPr>
        <w:ind w:left="426" w:hanging="284"/>
        <w:jc w:val="both"/>
      </w:pPr>
      <w:r w:rsidRPr="00A305D4">
        <w:rPr>
          <w:u w:val="single"/>
        </w:rPr>
        <w:t>Hálózatépítés, együttműködés:</w:t>
      </w:r>
      <w:r>
        <w:t xml:space="preserve"> a LEADER HACS-ok és egyéb szervezetek közötti hálózatok meglétének alapja a helyi tapasztalatok, jó gyakorlatok és eredmények terjesztése, cseréje, a tudás, akár a munkamódszerek továbbadása. A hálózatépítés hozzájárul az elszigeteltebb vidéki térségek integrálásához és fejlesztéséhez. A hálózatok révén a HACS-ok együttműködésben is fogalmazhatnak és valósíthatnak meg fejlesztési célokat.</w:t>
      </w:r>
    </w:p>
    <w:p w14:paraId="0A2D6F13" w14:textId="77777777" w:rsidR="00A305D4" w:rsidRDefault="006F53E0" w:rsidP="00A305D4">
      <w:pPr>
        <w:pStyle w:val="Listaszerbekezds"/>
        <w:numPr>
          <w:ilvl w:val="0"/>
          <w:numId w:val="19"/>
        </w:numPr>
        <w:ind w:left="426" w:hanging="284"/>
        <w:jc w:val="both"/>
      </w:pPr>
      <w:r w:rsidRPr="00A305D4">
        <w:rPr>
          <w:u w:val="single"/>
        </w:rPr>
        <w:t>Helyi partnerség(ek), HACS-ok helyi szintű szerepvállalása:</w:t>
      </w:r>
      <w:r>
        <w:t xml:space="preserve"> a háromoldalú partnerségek központi szerepet töltenek be a LEADER programban. A HACS-ok által koordinált stratégiák megfogalmazása és megvalósítása a különböző szervezetek és ágazatok képviselői együttműködésében valósul meg, kiemelve a kölcsönös érdekeken alapuló partnerségek kialakítását, mélyítését.</w:t>
      </w:r>
    </w:p>
    <w:p w14:paraId="2F73BF04" w14:textId="24DC3006" w:rsidR="0091464B" w:rsidRDefault="00E25D6B" w:rsidP="00EC612A">
      <w:pPr>
        <w:jc w:val="both"/>
      </w:pPr>
      <w:r>
        <w:t>Irányadó jogszabály</w:t>
      </w:r>
      <w:r w:rsidR="00980F62">
        <w:t>ok</w:t>
      </w:r>
      <w:r>
        <w:t xml:space="preserve">: </w:t>
      </w:r>
    </w:p>
    <w:p w14:paraId="1975CEE9" w14:textId="72D18E88" w:rsidR="00E25D6B" w:rsidRDefault="00E25D6B" w:rsidP="0091464B">
      <w:pPr>
        <w:pStyle w:val="Listaszerbekezds"/>
        <w:numPr>
          <w:ilvl w:val="0"/>
          <w:numId w:val="36"/>
        </w:numPr>
        <w:jc w:val="both"/>
      </w:pPr>
      <w:r>
        <w:lastRenderedPageBreak/>
        <w:t xml:space="preserve">2021/1060 EU rendelet </w:t>
      </w:r>
      <w:r w:rsidR="0091464B">
        <w:t xml:space="preserve">(kiemelten a </w:t>
      </w:r>
      <w:r>
        <w:t>33. cikk</w:t>
      </w:r>
      <w:r w:rsidR="0091464B">
        <w:t xml:space="preserve">) </w:t>
      </w:r>
    </w:p>
    <w:p w14:paraId="386EB804" w14:textId="639ECDF6" w:rsidR="00A305D4" w:rsidRPr="0036718E" w:rsidRDefault="0091464B" w:rsidP="006F53E0">
      <w:pPr>
        <w:pStyle w:val="Listaszerbekezds"/>
        <w:numPr>
          <w:ilvl w:val="0"/>
          <w:numId w:val="36"/>
        </w:numPr>
        <w:jc w:val="both"/>
      </w:pPr>
      <w:r>
        <w:t>2021/2115 EU rendelet</w:t>
      </w:r>
    </w:p>
    <w:p w14:paraId="0A964AB2" w14:textId="77777777" w:rsidR="0036718E" w:rsidRDefault="00776237" w:rsidP="00CD00FF">
      <w:pPr>
        <w:pStyle w:val="Cmsor1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bookmarkStart w:id="7" w:name="_Toc116374645"/>
      <w:r w:rsidRPr="003B7DB7">
        <w:rPr>
          <w:rFonts w:asciiTheme="minorHAnsi" w:hAnsiTheme="minorHAnsi" w:cstheme="minorHAnsi"/>
          <w:sz w:val="28"/>
          <w:szCs w:val="28"/>
        </w:rPr>
        <w:t xml:space="preserve">A </w:t>
      </w:r>
      <w:r w:rsidR="0036718E">
        <w:rPr>
          <w:rFonts w:asciiTheme="minorHAnsi" w:hAnsiTheme="minorHAnsi" w:cstheme="minorHAnsi"/>
          <w:sz w:val="28"/>
          <w:szCs w:val="28"/>
        </w:rPr>
        <w:t>HFS előkészítése,</w:t>
      </w:r>
      <w:r w:rsidRPr="003B7DB7">
        <w:rPr>
          <w:rFonts w:asciiTheme="minorHAnsi" w:hAnsiTheme="minorHAnsi" w:cstheme="minorHAnsi"/>
          <w:sz w:val="28"/>
          <w:szCs w:val="28"/>
        </w:rPr>
        <w:t xml:space="preserve"> </w:t>
      </w:r>
      <w:r w:rsidR="0036718E">
        <w:rPr>
          <w:rFonts w:asciiTheme="minorHAnsi" w:hAnsiTheme="minorHAnsi" w:cstheme="minorHAnsi"/>
          <w:sz w:val="28"/>
          <w:szCs w:val="28"/>
        </w:rPr>
        <w:t>tervezésének szervezése</w:t>
      </w:r>
      <w:bookmarkEnd w:id="7"/>
    </w:p>
    <w:p w14:paraId="42BC4EF4" w14:textId="77777777" w:rsidR="008B6051" w:rsidRDefault="008B6051" w:rsidP="008B6051"/>
    <w:p w14:paraId="4D2DBAA2" w14:textId="77777777" w:rsidR="00420249" w:rsidRPr="008B6051" w:rsidRDefault="00420249" w:rsidP="00EC612A">
      <w:pPr>
        <w:jc w:val="both"/>
      </w:pPr>
      <w:r>
        <w:t>A LEADER nem csupán egy program elneve</w:t>
      </w:r>
      <w:r w:rsidR="00D27A77">
        <w:t xml:space="preserve">zése, hanem maga a megközelítés, amelynek keretében a </w:t>
      </w:r>
      <w:r>
        <w:t>vidékfejlesztés</w:t>
      </w:r>
      <w:r w:rsidR="00D27A77">
        <w:t xml:space="preserve"> az alulról érkező </w:t>
      </w:r>
      <w:r w:rsidR="008A2E00">
        <w:t>ötletek</w:t>
      </w:r>
      <w:r w:rsidR="00D27A77">
        <w:t xml:space="preserve"> összességéből építkezik. A HFS tervezését körültekintően kell megszervezni, </w:t>
      </w:r>
      <w:r w:rsidR="00EC612A">
        <w:t>például az alábbi szempontok mentén:</w:t>
      </w:r>
    </w:p>
    <w:p w14:paraId="6E5DCA71" w14:textId="77777777" w:rsidR="0036718E" w:rsidRPr="008B6051" w:rsidRDefault="008B6051" w:rsidP="00EC612A">
      <w:pPr>
        <w:pStyle w:val="Listaszerbekezds"/>
        <w:numPr>
          <w:ilvl w:val="0"/>
          <w:numId w:val="16"/>
        </w:numPr>
        <w:ind w:left="426" w:hanging="284"/>
      </w:pPr>
      <w:r w:rsidRPr="008B6051">
        <w:t>a legfontosabb érintettek beazonosítása</w:t>
      </w:r>
      <w:r w:rsidR="00EC612A">
        <w:t>;</w:t>
      </w:r>
    </w:p>
    <w:p w14:paraId="1F2C38FB" w14:textId="77777777" w:rsidR="008B6051" w:rsidRDefault="008B6051" w:rsidP="00EC612A">
      <w:pPr>
        <w:pStyle w:val="Listaszerbekezds"/>
        <w:numPr>
          <w:ilvl w:val="0"/>
          <w:numId w:val="16"/>
        </w:numPr>
        <w:ind w:left="426" w:hanging="284"/>
      </w:pPr>
      <w:r>
        <w:t>párbeszéd biztosítása</w:t>
      </w:r>
      <w:r w:rsidR="00EC612A">
        <w:t>;</w:t>
      </w:r>
    </w:p>
    <w:p w14:paraId="7E92A642" w14:textId="77777777" w:rsidR="008B6051" w:rsidRDefault="008B6051" w:rsidP="00EC612A">
      <w:pPr>
        <w:pStyle w:val="Listaszerbekezds"/>
        <w:numPr>
          <w:ilvl w:val="0"/>
          <w:numId w:val="16"/>
        </w:numPr>
        <w:ind w:left="426" w:hanging="284"/>
      </w:pPr>
      <w:r>
        <w:t>fórumok és munkacsoportok szervezése</w:t>
      </w:r>
      <w:r w:rsidR="00EC612A">
        <w:t>;</w:t>
      </w:r>
    </w:p>
    <w:p w14:paraId="5B013134" w14:textId="77777777" w:rsidR="008B6051" w:rsidRDefault="008B6051" w:rsidP="00EC612A">
      <w:pPr>
        <w:pStyle w:val="Listaszerbekezds"/>
        <w:numPr>
          <w:ilvl w:val="0"/>
          <w:numId w:val="16"/>
        </w:numPr>
        <w:ind w:left="426" w:hanging="284"/>
      </w:pPr>
      <w:r>
        <w:t>folyamatos kapcsolattartás</w:t>
      </w:r>
      <w:r w:rsidR="00EC612A">
        <w:t>;</w:t>
      </w:r>
    </w:p>
    <w:p w14:paraId="57C98236" w14:textId="77777777" w:rsidR="008B6051" w:rsidRDefault="008B6051" w:rsidP="00EC612A">
      <w:pPr>
        <w:pStyle w:val="Listaszerbekezds"/>
        <w:numPr>
          <w:ilvl w:val="0"/>
          <w:numId w:val="16"/>
        </w:numPr>
        <w:ind w:left="426" w:hanging="284"/>
      </w:pPr>
      <w:r>
        <w:t>hátrányos helyzetű csoportok bevonása</w:t>
      </w:r>
      <w:r w:rsidR="00EC612A">
        <w:t>;</w:t>
      </w:r>
    </w:p>
    <w:p w14:paraId="68954827" w14:textId="77777777" w:rsidR="008B6051" w:rsidRDefault="008B6051" w:rsidP="00EC612A">
      <w:pPr>
        <w:pStyle w:val="Listaszerbekezds"/>
        <w:numPr>
          <w:ilvl w:val="0"/>
          <w:numId w:val="16"/>
        </w:numPr>
        <w:ind w:left="426" w:hanging="284"/>
      </w:pPr>
      <w:r>
        <w:t>a térség inaktív egységeinek felkeresése</w:t>
      </w:r>
      <w:r w:rsidR="00EC612A">
        <w:t>;</w:t>
      </w:r>
    </w:p>
    <w:p w14:paraId="41FDE7A5" w14:textId="77777777" w:rsidR="00776237" w:rsidRDefault="008B6051" w:rsidP="00EC612A">
      <w:pPr>
        <w:pStyle w:val="Listaszerbekezds"/>
        <w:numPr>
          <w:ilvl w:val="0"/>
          <w:numId w:val="16"/>
        </w:numPr>
        <w:ind w:left="426" w:hanging="284"/>
      </w:pPr>
      <w:r>
        <w:t>a helyi közösségi együttműködések és igények felmérése</w:t>
      </w:r>
      <w:r w:rsidR="008A2E00">
        <w:t xml:space="preserve"> stb</w:t>
      </w:r>
      <w:r w:rsidR="00EC612A">
        <w:t>.</w:t>
      </w:r>
    </w:p>
    <w:p w14:paraId="44AC78DC" w14:textId="77777777" w:rsidR="00EC612A" w:rsidRDefault="00EC612A" w:rsidP="007E0C40">
      <w:pPr>
        <w:jc w:val="both"/>
      </w:pPr>
      <w:r>
        <w:t xml:space="preserve">A felsorolt munkafolyamatok alkalmával lehetőség nyílik olyan, potenciális kedvezményezettek beazonosítására is, akik/amelyek ez idáig nem ismerték a LEADER-t, </w:t>
      </w:r>
      <w:r w:rsidR="008A2E00">
        <w:t>vagy</w:t>
      </w:r>
      <w:r>
        <w:t xml:space="preserve"> az </w:t>
      </w:r>
      <w:r w:rsidR="008A2E00">
        <w:t>innen származó</w:t>
      </w:r>
      <w:r>
        <w:t xml:space="preserve"> támogatások nélkül nem tudnák megvalósítani fejlesztési elképzeléseiket. </w:t>
      </w:r>
    </w:p>
    <w:p w14:paraId="1587A53C" w14:textId="29610A93" w:rsidR="00C60246" w:rsidRDefault="00EC612A" w:rsidP="00EC612A">
      <w:pPr>
        <w:jc w:val="both"/>
      </w:pPr>
      <w:r>
        <w:t>A jelen pont alatt szükséges leírni, hogy miként történik a HFS tervezésének előkészítése, milyen elemekből épül fel</w:t>
      </w:r>
      <w:r w:rsidR="00C60246">
        <w:t>.</w:t>
      </w:r>
      <w:r>
        <w:t xml:space="preserve"> </w:t>
      </w:r>
    </w:p>
    <w:p w14:paraId="27A57A8C" w14:textId="0ADF6307" w:rsidR="008B6051" w:rsidRDefault="00C60246" w:rsidP="00EC612A">
      <w:pPr>
        <w:jc w:val="both"/>
      </w:pPr>
      <w:r>
        <w:t>J</w:t>
      </w:r>
      <w:r w:rsidR="00EC612A">
        <w:t xml:space="preserve">avasoljuk, </w:t>
      </w:r>
      <w:r w:rsidR="008B6051">
        <w:t>hogy a fenti események, tevékenységek megvalósítása dokumentálásra kerüljön, pl</w:t>
      </w:r>
      <w:r w:rsidR="00EC612A">
        <w:t>.</w:t>
      </w:r>
      <w:r w:rsidR="008B6051">
        <w:t xml:space="preserve"> jelenléti ívekkel, fotókkal,</w:t>
      </w:r>
      <w:r w:rsidR="00EC612A">
        <w:t xml:space="preserve"> kérdőívekkel, emlékeztetőkkel.</w:t>
      </w:r>
    </w:p>
    <w:p w14:paraId="125B128C" w14:textId="77777777" w:rsidR="003E6562" w:rsidRPr="008B6051" w:rsidRDefault="003E6562" w:rsidP="00EC612A">
      <w:pPr>
        <w:jc w:val="both"/>
      </w:pPr>
    </w:p>
    <w:p w14:paraId="4AE3357D" w14:textId="77777777" w:rsidR="00B9642B" w:rsidRPr="00B9642B" w:rsidRDefault="00776237" w:rsidP="00CD00FF">
      <w:pPr>
        <w:pStyle w:val="Cmsor1"/>
        <w:numPr>
          <w:ilvl w:val="0"/>
          <w:numId w:val="14"/>
        </w:numPr>
        <w:rPr>
          <w:rFonts w:asciiTheme="minorHAnsi" w:hAnsiTheme="minorHAnsi" w:cstheme="minorHAnsi"/>
        </w:rPr>
      </w:pPr>
      <w:bookmarkStart w:id="8" w:name="_Toc116374646"/>
      <w:r w:rsidRPr="003B7DB7">
        <w:rPr>
          <w:rFonts w:asciiTheme="minorHAnsi" w:hAnsiTheme="minorHAnsi" w:cstheme="minorHAnsi"/>
          <w:sz w:val="28"/>
          <w:szCs w:val="28"/>
        </w:rPr>
        <w:t xml:space="preserve">A </w:t>
      </w:r>
      <w:r w:rsidR="008B6051">
        <w:rPr>
          <w:rFonts w:asciiTheme="minorHAnsi" w:hAnsiTheme="minorHAnsi" w:cstheme="minorHAnsi"/>
          <w:sz w:val="28"/>
          <w:szCs w:val="28"/>
        </w:rPr>
        <w:t>HFS</w:t>
      </w:r>
      <w:r w:rsidRPr="003B7DB7">
        <w:rPr>
          <w:rFonts w:asciiTheme="minorHAnsi" w:hAnsiTheme="minorHAnsi" w:cstheme="minorHAnsi"/>
          <w:sz w:val="28"/>
          <w:szCs w:val="28"/>
        </w:rPr>
        <w:t xml:space="preserve"> által lefedett terület és lakosság meghatározása</w:t>
      </w:r>
      <w:bookmarkEnd w:id="8"/>
    </w:p>
    <w:bookmarkStart w:id="9" w:name="_Toc116026048"/>
    <w:bookmarkStart w:id="10" w:name="_Toc116160946"/>
    <w:bookmarkStart w:id="11" w:name="_Toc116374647"/>
    <w:p w14:paraId="0987D1D5" w14:textId="77777777" w:rsidR="00776237" w:rsidRDefault="00B9642B" w:rsidP="00B9642B">
      <w:pPr>
        <w:pStyle w:val="Cmsor1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DBA50F" wp14:editId="7857DBE8">
                <wp:simplePos x="0" y="0"/>
                <wp:positionH relativeFrom="margin">
                  <wp:align>left</wp:align>
                </wp:positionH>
                <wp:positionV relativeFrom="paragraph">
                  <wp:posOffset>135902</wp:posOffset>
                </wp:positionV>
                <wp:extent cx="6111089" cy="1828800"/>
                <wp:effectExtent l="0" t="0" r="23495" b="19050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1089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2C17A" w14:textId="77777777" w:rsidR="00980F62" w:rsidRDefault="00980F62" w:rsidP="00251FA7">
                            <w:pPr>
                              <w:jc w:val="both"/>
                            </w:pPr>
                            <w:r w:rsidRPr="00B9642B">
                              <w:t xml:space="preserve">Folytatva a 2014-2020-as programozási időszak gyakorlatát, a LEADER beavatkozás területi hatálya lefedi az ország összes vidékinek minősülő települését. A kiválasztott </w:t>
                            </w:r>
                            <w:r>
                              <w:t>HACS-ok</w:t>
                            </w:r>
                            <w:r w:rsidRPr="00B9642B">
                              <w:t xml:space="preserve"> várhatóan teljes mértékben lefedik az ország vidéki településeit.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>V</w:t>
                            </w:r>
                            <w:r w:rsidRPr="003B7DB7">
                              <w:rPr>
                                <w:rFonts w:cstheme="minorHAnsi"/>
                              </w:rPr>
                              <w:t>idékinek minősül az a település, ahol közigazgatási jogállástól (város/község) függetlenül a lakónépesség 10 ezer főnél kevesebb; illetve a 10 ezer fő feletti lakónépességgel rendelkező tanyás települések külterületei; nem jogosult a fenti jellemzők ellenére sem: Budapest és a budapesti agglomerációhoz tartozó települések.</w:t>
                            </w:r>
                          </w:p>
                          <w:p w14:paraId="7975345E" w14:textId="12E6709E" w:rsidR="00980F62" w:rsidRDefault="00980F62" w:rsidP="00251FA7">
                            <w:pPr>
                              <w:jc w:val="both"/>
                            </w:pPr>
                            <w:r w:rsidRPr="0021731E">
                              <w:t xml:space="preserve">A HFS-sel lefedni kívánt terület lakosságszáma </w:t>
                            </w:r>
                            <w:r>
                              <w:t>minimum 10 ezer fő</w:t>
                            </w:r>
                            <w:r w:rsidR="006C1BCE">
                              <w:t xml:space="preserve"> és maximum 150 ezer fő lehet</w:t>
                            </w:r>
                            <w:r w:rsidRPr="0021731E">
                              <w:t>.</w:t>
                            </w:r>
                          </w:p>
                          <w:p w14:paraId="2066EC31" w14:textId="77777777" w:rsidR="00980F62" w:rsidRDefault="00980F62" w:rsidP="00251FA7">
                            <w:pPr>
                              <w:jc w:val="both"/>
                            </w:pPr>
                            <w:r>
                              <w:t>A HACS-ok akcióterülete területileg összefüggő egység, egy település csak egy HACS-hoz tartozhat.</w:t>
                            </w:r>
                          </w:p>
                          <w:p w14:paraId="277FD8F6" w14:textId="77777777" w:rsidR="00980F62" w:rsidRDefault="00980F62" w:rsidP="00251FA7">
                            <w:pPr>
                              <w:jc w:val="both"/>
                            </w:pPr>
                          </w:p>
                          <w:p w14:paraId="6EB321F1" w14:textId="77777777" w:rsidR="00980F62" w:rsidRDefault="00980F62" w:rsidP="00251FA7">
                            <w:pPr>
                              <w:jc w:val="both"/>
                            </w:pPr>
                          </w:p>
                          <w:p w14:paraId="692A0CD0" w14:textId="77777777" w:rsidR="00980F62" w:rsidRDefault="00980F62" w:rsidP="00251FA7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BA50F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0;margin-top:10.7pt;width:481.2pt;height:2in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" fillcolor="white [3201]" strokeweight=".5pt">
                <v:textbox>
                  <w:txbxContent>
                    <w:p w14:paraId="1C72C17A" w14:textId="77777777" w:rsidR="00980F62" w:rsidRDefault="00980F62" w:rsidP="00251FA7">
                      <w:pPr>
                        <w:jc w:val="both"/>
                      </w:pPr>
                      <w:r w:rsidRPr="00B9642B">
                        <w:t xml:space="preserve">Folytatva a 2014-2020-as programozási időszak gyakorlatát, a LEADER beavatkozás területi hatálya lefedi az ország összes vidékinek minősülő települését. A kiválasztott </w:t>
                      </w:r>
                      <w:r>
                        <w:t>HACS-ok</w:t>
                      </w:r>
                      <w:r w:rsidRPr="00B9642B">
                        <w:t xml:space="preserve"> várhatóan teljes mértékben lefedik az ország vidéki településeit.</w:t>
                      </w:r>
                      <w:r>
                        <w:t xml:space="preserve"> </w:t>
                      </w:r>
                      <w:r>
                        <w:rPr>
                          <w:rFonts w:cstheme="minorHAnsi"/>
                        </w:rPr>
                        <w:t>V</w:t>
                      </w:r>
                      <w:r w:rsidRPr="003B7DB7">
                        <w:rPr>
                          <w:rFonts w:cstheme="minorHAnsi"/>
                        </w:rPr>
                        <w:t>idékinek minősül az a település, ahol közigazgatási jogállástól (város/község) függetlenül a lakónépesség 10 ezer főnél kevesebb; illetve a 10 ezer fő feletti lakónépességgel rendelkező tanyás települések külterületei; nem jogosult a fenti jellemzők ellenére sem: Budapest és a budapesti agglomerációhoz tartozó települések.</w:t>
                      </w:r>
                    </w:p>
                    <w:p w14:paraId="7975345E" w14:textId="12E6709E" w:rsidR="00980F62" w:rsidRDefault="00980F62" w:rsidP="00251FA7">
                      <w:pPr>
                        <w:jc w:val="both"/>
                      </w:pPr>
                      <w:r w:rsidRPr="0021731E">
                        <w:t xml:space="preserve">A HFS-sel lefedni kívánt terület lakosságszáma </w:t>
                      </w:r>
                      <w:r>
                        <w:t>minimum 10 ezer fő</w:t>
                      </w:r>
                      <w:r w:rsidR="006C1BCE">
                        <w:t xml:space="preserve"> és maximum 150 ezer fő lehet</w:t>
                      </w:r>
                      <w:r w:rsidRPr="0021731E">
                        <w:t>.</w:t>
                      </w:r>
                    </w:p>
                    <w:p w14:paraId="2066EC31" w14:textId="77777777" w:rsidR="00980F62" w:rsidRDefault="00980F62" w:rsidP="00251FA7">
                      <w:pPr>
                        <w:jc w:val="both"/>
                      </w:pPr>
                      <w:r>
                        <w:t>A HACS-ok akcióterülete területileg összefüggő egység, egy település csak egy HACS-hoz tartozhat.</w:t>
                      </w:r>
                    </w:p>
                    <w:p w14:paraId="277FD8F6" w14:textId="77777777" w:rsidR="00980F62" w:rsidRDefault="00980F62" w:rsidP="00251FA7">
                      <w:pPr>
                        <w:jc w:val="both"/>
                      </w:pPr>
                    </w:p>
                    <w:p w14:paraId="6EB321F1" w14:textId="77777777" w:rsidR="00980F62" w:rsidRDefault="00980F62" w:rsidP="00251FA7">
                      <w:pPr>
                        <w:jc w:val="both"/>
                      </w:pPr>
                    </w:p>
                    <w:p w14:paraId="692A0CD0" w14:textId="77777777" w:rsidR="00980F62" w:rsidRDefault="00980F62" w:rsidP="00251FA7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9"/>
      <w:bookmarkEnd w:id="10"/>
      <w:bookmarkEnd w:id="11"/>
      <w:r w:rsidR="00776237" w:rsidRPr="003B7DB7">
        <w:rPr>
          <w:rFonts w:asciiTheme="minorHAnsi" w:hAnsiTheme="minorHAnsi" w:cstheme="minorHAnsi"/>
        </w:rPr>
        <w:tab/>
      </w:r>
    </w:p>
    <w:p w14:paraId="3A898E8D" w14:textId="77777777" w:rsidR="00B9642B" w:rsidRDefault="00B9642B" w:rsidP="00B9642B"/>
    <w:p w14:paraId="4A2E9D93" w14:textId="77777777" w:rsidR="00B9642B" w:rsidRDefault="00B9642B" w:rsidP="00B9642B"/>
    <w:p w14:paraId="795FEEE2" w14:textId="77777777" w:rsidR="00B9642B" w:rsidRDefault="00B9642B" w:rsidP="00B9642B"/>
    <w:p w14:paraId="705C562D" w14:textId="77777777" w:rsidR="00B9642B" w:rsidRDefault="00B9642B" w:rsidP="00B9642B"/>
    <w:p w14:paraId="2162E2C7" w14:textId="77777777" w:rsidR="00B9642B" w:rsidRDefault="00B9642B" w:rsidP="00B9642B"/>
    <w:p w14:paraId="69A2AB75" w14:textId="77777777" w:rsidR="00B9642B" w:rsidRPr="00B9642B" w:rsidRDefault="00B9642B" w:rsidP="00B9642B"/>
    <w:p w14:paraId="20988611" w14:textId="77777777" w:rsidR="003B14D9" w:rsidRPr="007960FC" w:rsidRDefault="003B14D9" w:rsidP="007208ED">
      <w:pPr>
        <w:jc w:val="both"/>
        <w:rPr>
          <w:rFonts w:cstheme="minorHAnsi"/>
          <w:b/>
        </w:rPr>
      </w:pPr>
      <w:r w:rsidRPr="007960FC">
        <w:rPr>
          <w:rFonts w:cstheme="minorHAnsi"/>
          <w:b/>
        </w:rPr>
        <w:t>A</w:t>
      </w:r>
      <w:r w:rsidR="008A2E00" w:rsidRPr="007960FC">
        <w:rPr>
          <w:rFonts w:cstheme="minorHAnsi"/>
          <w:b/>
        </w:rPr>
        <w:t xml:space="preserve"> területi lehatárolás összegzését</w:t>
      </w:r>
      <w:r w:rsidRPr="007960FC">
        <w:rPr>
          <w:rFonts w:cstheme="minorHAnsi"/>
          <w:b/>
        </w:rPr>
        <w:t xml:space="preserve"> az alábbi szempontok mentén</w:t>
      </w:r>
      <w:r w:rsidR="008A2E00" w:rsidRPr="007960FC">
        <w:rPr>
          <w:rFonts w:cstheme="minorHAnsi"/>
          <w:b/>
        </w:rPr>
        <w:t xml:space="preserve"> kérjük összeállítani</w:t>
      </w:r>
      <w:r w:rsidRPr="007960FC">
        <w:rPr>
          <w:rFonts w:cstheme="minorHAnsi"/>
          <w:b/>
        </w:rPr>
        <w:t>:</w:t>
      </w:r>
    </w:p>
    <w:p w14:paraId="165BF67F" w14:textId="77777777" w:rsidR="007208ED" w:rsidRPr="003B7DB7" w:rsidRDefault="007208ED" w:rsidP="007208ED">
      <w:pPr>
        <w:pStyle w:val="Listaszerbekezds"/>
        <w:numPr>
          <w:ilvl w:val="0"/>
          <w:numId w:val="8"/>
        </w:numPr>
        <w:tabs>
          <w:tab w:val="left" w:pos="1134"/>
        </w:tabs>
        <w:ind w:left="567"/>
        <w:jc w:val="both"/>
        <w:rPr>
          <w:rFonts w:cstheme="minorHAnsi"/>
        </w:rPr>
      </w:pPr>
      <w:r>
        <w:rPr>
          <w:rFonts w:cstheme="minorHAnsi"/>
        </w:rPr>
        <w:t>a lefedni kívánt települések mérhető jellemzői, összefoglaló adatai (pl. területméret, lakosságszám)</w:t>
      </w:r>
      <w:r w:rsidR="008A2E00">
        <w:rPr>
          <w:rFonts w:cstheme="minorHAnsi"/>
        </w:rPr>
        <w:t>;</w:t>
      </w:r>
      <w:r>
        <w:rPr>
          <w:rFonts w:cstheme="minorHAnsi"/>
        </w:rPr>
        <w:t xml:space="preserve"> </w:t>
      </w:r>
    </w:p>
    <w:p w14:paraId="610C2214" w14:textId="77777777" w:rsidR="003B14D9" w:rsidRPr="007208ED" w:rsidRDefault="003B14D9" w:rsidP="007208ED">
      <w:pPr>
        <w:pStyle w:val="Listaszerbekezds"/>
        <w:numPr>
          <w:ilvl w:val="0"/>
          <w:numId w:val="8"/>
        </w:numPr>
        <w:tabs>
          <w:tab w:val="left" w:pos="1134"/>
        </w:tabs>
        <w:ind w:left="567"/>
        <w:jc w:val="both"/>
        <w:rPr>
          <w:rFonts w:cstheme="minorHAnsi"/>
        </w:rPr>
      </w:pPr>
      <w:r w:rsidRPr="003B7DB7">
        <w:rPr>
          <w:rFonts w:cstheme="minorHAnsi"/>
        </w:rPr>
        <w:t>korábbi együttműködés</w:t>
      </w:r>
      <w:r w:rsidR="007208ED">
        <w:rPr>
          <w:rFonts w:cstheme="minorHAnsi"/>
        </w:rPr>
        <w:t>ek, megvalósult közös projektek, összefogások</w:t>
      </w:r>
      <w:r w:rsidR="008A2E00">
        <w:rPr>
          <w:rFonts w:cstheme="minorHAnsi"/>
        </w:rPr>
        <w:t>;</w:t>
      </w:r>
    </w:p>
    <w:p w14:paraId="29843F18" w14:textId="77777777" w:rsidR="003B14D9" w:rsidRDefault="003B14D9" w:rsidP="003B14D9">
      <w:pPr>
        <w:pStyle w:val="Listaszerbekezds"/>
        <w:numPr>
          <w:ilvl w:val="0"/>
          <w:numId w:val="8"/>
        </w:numPr>
        <w:tabs>
          <w:tab w:val="left" w:pos="1134"/>
        </w:tabs>
        <w:ind w:left="567"/>
        <w:jc w:val="both"/>
        <w:rPr>
          <w:rFonts w:cstheme="minorHAnsi"/>
        </w:rPr>
      </w:pPr>
      <w:r w:rsidRPr="003B7DB7">
        <w:rPr>
          <w:rFonts w:cstheme="minorHAnsi"/>
        </w:rPr>
        <w:t>személyes kapcsolatta</w:t>
      </w:r>
      <w:r w:rsidR="007208ED">
        <w:rPr>
          <w:rFonts w:cstheme="minorHAnsi"/>
        </w:rPr>
        <w:t>rtást, segítségnyújtást elérhetővé tevő központ(ok)</w:t>
      </w:r>
      <w:r w:rsidR="008A2E00">
        <w:rPr>
          <w:rFonts w:cstheme="minorHAnsi"/>
        </w:rPr>
        <w:t xml:space="preserve"> stb</w:t>
      </w:r>
      <w:r w:rsidRPr="003B7DB7">
        <w:rPr>
          <w:rFonts w:cstheme="minorHAnsi"/>
        </w:rPr>
        <w:t>.</w:t>
      </w:r>
    </w:p>
    <w:p w14:paraId="752341F4" w14:textId="77777777" w:rsidR="00A871A7" w:rsidRDefault="00A871A7" w:rsidP="00A871A7">
      <w:pPr>
        <w:pStyle w:val="Listaszerbekezds"/>
        <w:tabs>
          <w:tab w:val="left" w:pos="1134"/>
        </w:tabs>
        <w:ind w:left="567"/>
        <w:jc w:val="both"/>
        <w:rPr>
          <w:rFonts w:cstheme="minorHAnsi"/>
        </w:rPr>
      </w:pPr>
    </w:p>
    <w:p w14:paraId="2B1B0D6E" w14:textId="77777777" w:rsidR="00980F62" w:rsidRPr="000528C0" w:rsidRDefault="00980F62" w:rsidP="000528C0">
      <w:pPr>
        <w:tabs>
          <w:tab w:val="left" w:pos="1134"/>
        </w:tabs>
        <w:jc w:val="both"/>
        <w:rPr>
          <w:rFonts w:cstheme="minorHAnsi"/>
        </w:rPr>
      </w:pPr>
    </w:p>
    <w:p w14:paraId="51754FCA" w14:textId="77777777" w:rsidR="00BA6FE3" w:rsidRDefault="007803C3" w:rsidP="00BA6FE3">
      <w:pPr>
        <w:pStyle w:val="Cmsor1"/>
        <w:numPr>
          <w:ilvl w:val="0"/>
          <w:numId w:val="14"/>
        </w:numPr>
        <w:rPr>
          <w:rFonts w:asciiTheme="minorHAnsi" w:hAnsiTheme="minorHAnsi" w:cstheme="minorHAnsi"/>
          <w:sz w:val="28"/>
        </w:rPr>
      </w:pPr>
      <w:bookmarkStart w:id="12" w:name="_Toc116374648"/>
      <w:r w:rsidRPr="003B7DB7">
        <w:rPr>
          <w:rFonts w:asciiTheme="minorHAnsi" w:hAnsiTheme="minorHAnsi" w:cstheme="minorHAnsi"/>
          <w:sz w:val="28"/>
        </w:rPr>
        <w:lastRenderedPageBreak/>
        <w:t>Horizontális célok</w:t>
      </w:r>
      <w:bookmarkEnd w:id="12"/>
    </w:p>
    <w:p w14:paraId="1C82CA95" w14:textId="77777777" w:rsidR="007A348E" w:rsidRPr="007A348E" w:rsidRDefault="007A348E" w:rsidP="007A348E">
      <w:pPr>
        <w:spacing w:after="0"/>
      </w:pPr>
    </w:p>
    <w:p w14:paraId="60A27392" w14:textId="77777777" w:rsidR="00F66C03" w:rsidRPr="00F66C03" w:rsidRDefault="007803C3" w:rsidP="00F66C03">
      <w:pPr>
        <w:pStyle w:val="Cmsor2"/>
        <w:numPr>
          <w:ilvl w:val="1"/>
          <w:numId w:val="14"/>
        </w:numPr>
        <w:spacing w:after="240"/>
        <w:ind w:left="426" w:hanging="426"/>
        <w:rPr>
          <w:rFonts w:asciiTheme="minorHAnsi" w:hAnsiTheme="minorHAnsi" w:cstheme="minorHAnsi"/>
          <w:sz w:val="24"/>
        </w:rPr>
      </w:pPr>
      <w:bookmarkStart w:id="13" w:name="_Toc116374649"/>
      <w:r w:rsidRPr="003B7DB7">
        <w:rPr>
          <w:rFonts w:asciiTheme="minorHAnsi" w:hAnsiTheme="minorHAnsi" w:cstheme="minorHAnsi"/>
          <w:sz w:val="24"/>
        </w:rPr>
        <w:t>Esélyegyenlőség</w:t>
      </w:r>
      <w:bookmarkEnd w:id="13"/>
    </w:p>
    <w:p w14:paraId="53387FC7" w14:textId="084BD7E7" w:rsidR="00F66C03" w:rsidRPr="00BA6FE3" w:rsidRDefault="00F66C03" w:rsidP="00F66C03">
      <w:pPr>
        <w:pStyle w:val="Listaszerbekezds"/>
        <w:ind w:left="0"/>
        <w:jc w:val="both"/>
      </w:pPr>
      <w:r>
        <w:t>A HFS tervezésekor</w:t>
      </w:r>
      <w:r w:rsidRPr="00176E6A">
        <w:t xml:space="preserve"> </w:t>
      </w:r>
      <w:r>
        <w:t>kiemelt szempont az esélytudatosság kifejezése: a dokumentum nem közvetít</w:t>
      </w:r>
      <w:r w:rsidR="00C60246">
        <w:t>het</w:t>
      </w:r>
      <w:r w:rsidRPr="00176E6A">
        <w:t xml:space="preserve"> </w:t>
      </w:r>
      <w:r>
        <w:t>szegregációt, valamint céljaival törekszik csökkenteni az egyes csoportokra vonatkozó meglévő előítéleteket.</w:t>
      </w:r>
    </w:p>
    <w:p w14:paraId="398AEA08" w14:textId="77777777" w:rsidR="00D1330C" w:rsidRDefault="008A2E00" w:rsidP="00D1330C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9C3A9B" wp14:editId="704F90B0">
                <wp:simplePos x="0" y="0"/>
                <wp:positionH relativeFrom="margin">
                  <wp:align>right</wp:align>
                </wp:positionH>
                <wp:positionV relativeFrom="paragraph">
                  <wp:posOffset>5927</wp:posOffset>
                </wp:positionV>
                <wp:extent cx="5793205" cy="1431758"/>
                <wp:effectExtent l="0" t="0" r="17145" b="16510"/>
                <wp:wrapNone/>
                <wp:docPr id="2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3205" cy="14317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7CFB9E" w14:textId="77777777" w:rsidR="00980F62" w:rsidRDefault="00980F62" w:rsidP="00F66C03">
                            <w:pPr>
                              <w:jc w:val="both"/>
                            </w:pPr>
                            <w:r w:rsidRPr="00D1330C">
                              <w:t>A beavatkozás célja a helyi szintű kapacitásfejlesztés, a vidéki szereplők bevonása, aktivizálása közösségi akciók, szemléletformálás és képzések szervezésén keresztül, amely magában foglalja az esélyegyenlőség, a társadalmi befogadás és a szegénység elleni küzdelem témájú érzékenyítést, kapacitásfejlesztést</w:t>
                            </w:r>
                            <w:r>
                              <w:t>.</w:t>
                            </w:r>
                          </w:p>
                          <w:p w14:paraId="6ACDAD8B" w14:textId="6123BD5A" w:rsidR="00980F62" w:rsidRDefault="00980F62" w:rsidP="00F66C03">
                            <w:pPr>
                              <w:jc w:val="both"/>
                            </w:pPr>
                            <w:r>
                              <w:t>Kiemelt fontosságú a megkülönböztetés mentes kiválasztási rendszer:</w:t>
                            </w:r>
                            <w:r w:rsidRPr="00B1563D">
                              <w:t xml:space="preserve"> </w:t>
                            </w:r>
                            <w:r>
                              <w:t>a</w:t>
                            </w:r>
                            <w:r w:rsidRPr="00D1330C">
                              <w:t xml:space="preserve"> HACS-ok </w:t>
                            </w:r>
                            <w:r w:rsidRPr="0011430B">
                              <w:t xml:space="preserve">döntéshozó testületeiben legalább egy nőnek és legalább egy fiatalnak </w:t>
                            </w:r>
                            <w:r>
                              <w:t xml:space="preserve">(legfeljebb 40 éves személy) </w:t>
                            </w:r>
                            <w:r w:rsidRPr="0011430B">
                              <w:t>szerepelni kell.</w:t>
                            </w:r>
                          </w:p>
                          <w:p w14:paraId="6F87A2D5" w14:textId="77777777" w:rsidR="00980F62" w:rsidRDefault="00980F62"/>
                          <w:p w14:paraId="417EB09A" w14:textId="77777777" w:rsidR="00980F62" w:rsidRDefault="00980F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C3A9B" id="Szövegdoboz 2" o:spid="_x0000_s1027" type="#_x0000_t202" style="position:absolute;margin-left:404.95pt;margin-top:.45pt;width:456.15pt;height:112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" fillcolor="white [3201]" strokeweight=".5pt">
                <v:textbox>
                  <w:txbxContent>
                    <w:p w14:paraId="197CFB9E" w14:textId="77777777" w:rsidR="00980F62" w:rsidRDefault="00980F62" w:rsidP="00F66C03">
                      <w:pPr>
                        <w:jc w:val="both"/>
                      </w:pPr>
                      <w:r w:rsidRPr="00D1330C">
                        <w:t>A beavatkozás célja a helyi szintű kapacitásfejlesztés, a vidéki szereplők bevonása, aktivizálása közösségi akciók, szemléletformálás és képzések szervezésén keresztül, amely magában foglalja az esélyegyenlőség, a társadalmi befogadás és a szegénység elleni küzdelem témájú érzékenyítést, kapacitásfejlesztést</w:t>
                      </w:r>
                      <w:r>
                        <w:t>.</w:t>
                      </w:r>
                    </w:p>
                    <w:p w14:paraId="6ACDAD8B" w14:textId="6123BD5A" w:rsidR="00980F62" w:rsidRDefault="00980F62" w:rsidP="00F66C03">
                      <w:pPr>
                        <w:jc w:val="both"/>
                      </w:pPr>
                      <w:r>
                        <w:t>Kiemelt fontosságú a megkülönböztetés mentes kiválasztási rendszer:</w:t>
                      </w:r>
                      <w:r w:rsidRPr="00B1563D">
                        <w:t xml:space="preserve"> </w:t>
                      </w:r>
                      <w:r>
                        <w:t>a</w:t>
                      </w:r>
                      <w:r w:rsidRPr="00D1330C">
                        <w:t xml:space="preserve"> HACS-ok </w:t>
                      </w:r>
                      <w:r w:rsidRPr="0011430B">
                        <w:t xml:space="preserve">döntéshozó testületeiben legalább egy nőnek és legalább egy fiatalnak </w:t>
                      </w:r>
                      <w:r>
                        <w:t xml:space="preserve">(legfeljebb 40 éves személy) </w:t>
                      </w:r>
                      <w:r w:rsidRPr="0011430B">
                        <w:t>szerepelni kell.</w:t>
                      </w:r>
                    </w:p>
                    <w:p w14:paraId="6F87A2D5" w14:textId="77777777" w:rsidR="00980F62" w:rsidRDefault="00980F62"/>
                    <w:p w14:paraId="417EB09A" w14:textId="77777777" w:rsidR="00980F62" w:rsidRDefault="00980F62"/>
                  </w:txbxContent>
                </v:textbox>
                <w10:wrap anchorx="margin"/>
              </v:shape>
            </w:pict>
          </mc:Fallback>
        </mc:AlternateContent>
      </w:r>
    </w:p>
    <w:p w14:paraId="21410E99" w14:textId="77777777" w:rsidR="008A2E00" w:rsidRDefault="008A2E00" w:rsidP="00D1330C"/>
    <w:p w14:paraId="57D9C751" w14:textId="77777777" w:rsidR="008A2E00" w:rsidRDefault="008A2E00" w:rsidP="00D1330C"/>
    <w:p w14:paraId="58C0500E" w14:textId="77777777" w:rsidR="008A2E00" w:rsidRDefault="008A2E00" w:rsidP="00D1330C"/>
    <w:p w14:paraId="057E82E6" w14:textId="77777777" w:rsidR="008A2E00" w:rsidRPr="00D1330C" w:rsidRDefault="008A2E00" w:rsidP="00D1330C"/>
    <w:p w14:paraId="376EAF17" w14:textId="77777777" w:rsidR="00A871A7" w:rsidRDefault="00A871A7" w:rsidP="00820FD2">
      <w:pPr>
        <w:jc w:val="both"/>
      </w:pPr>
    </w:p>
    <w:p w14:paraId="61705A04" w14:textId="081965C1" w:rsidR="007960FC" w:rsidRDefault="007960FC" w:rsidP="00820FD2">
      <w:pPr>
        <w:jc w:val="both"/>
      </w:pPr>
      <w:r>
        <w:t xml:space="preserve">Az EU alapelveinek mentén egyaránt biztosítani kell mindenki számára a </w:t>
      </w:r>
      <w:r w:rsidRPr="00820FD2">
        <w:t>minőségi, fenntartható és megfizethető szolgáltatásokhoz való egyenlő és időben történő hozzáférést</w:t>
      </w:r>
      <w:r w:rsidR="00EB1B45">
        <w:t>,</w:t>
      </w:r>
      <w:r w:rsidRPr="00820FD2">
        <w:t xml:space="preserve"> </w:t>
      </w:r>
      <w:r>
        <w:t xml:space="preserve">különös </w:t>
      </w:r>
      <w:r w:rsidR="00A871A7">
        <w:t>tekintettel,</w:t>
      </w:r>
      <w:r w:rsidRPr="00820FD2">
        <w:t xml:space="preserve"> a</w:t>
      </w:r>
      <w:r>
        <w:t xml:space="preserve"> </w:t>
      </w:r>
      <w:r w:rsidRPr="00820FD2">
        <w:t>fogyatékossággal élők</w:t>
      </w:r>
      <w:r>
        <w:t>re,</w:t>
      </w:r>
      <w:r w:rsidRPr="00820FD2">
        <w:t xml:space="preserve"> </w:t>
      </w:r>
      <w:r w:rsidR="00EB1B45">
        <w:t xml:space="preserve">a </w:t>
      </w:r>
      <w:r w:rsidRPr="00820FD2">
        <w:t>gyermekekre és a hátrányos helyzetű csoportokra</w:t>
      </w:r>
      <w:r>
        <w:t>.</w:t>
      </w:r>
    </w:p>
    <w:p w14:paraId="2E3A2897" w14:textId="4563A9E9" w:rsidR="00820FD2" w:rsidRPr="007960FC" w:rsidRDefault="00820FD2" w:rsidP="00820FD2">
      <w:pPr>
        <w:jc w:val="both"/>
        <w:rPr>
          <w:b/>
        </w:rPr>
      </w:pPr>
      <w:r w:rsidRPr="007960FC">
        <w:rPr>
          <w:b/>
        </w:rPr>
        <w:t xml:space="preserve">Ebben az alfejezetben szükséges megadni, hogy </w:t>
      </w:r>
      <w:r w:rsidR="00EB1B45" w:rsidRPr="00EB1B45">
        <w:rPr>
          <w:b/>
        </w:rPr>
        <w:t>a HFS t</w:t>
      </w:r>
      <w:r w:rsidR="00EB1B45">
        <w:rPr>
          <w:b/>
        </w:rPr>
        <w:t xml:space="preserve">ervezése és megvalósítása során </w:t>
      </w:r>
      <w:r w:rsidRPr="007960FC">
        <w:rPr>
          <w:b/>
        </w:rPr>
        <w:t>miként valósul meg az aktív befogadás ösztönzése, az esélyegyenlőség, a megkülönböztetés-mentesség és az aktív részvétel előmozdítása, valamint a foglalkoztathatóság javítása, különös tekintettel a hátrányos helyzetű csoportokra</w:t>
      </w:r>
      <w:r w:rsidR="00EB1B45">
        <w:rPr>
          <w:b/>
        </w:rPr>
        <w:t>.</w:t>
      </w:r>
    </w:p>
    <w:p w14:paraId="0833FA3B" w14:textId="1B7A3147" w:rsidR="00D1330C" w:rsidRDefault="00820FD2" w:rsidP="00820FD2">
      <w:pPr>
        <w:jc w:val="both"/>
      </w:pPr>
      <w:r>
        <w:t xml:space="preserve">Az intézkedések irányulhatnak </w:t>
      </w:r>
      <w:r w:rsidR="00EB1B45">
        <w:t xml:space="preserve">többek között </w:t>
      </w:r>
      <w:r w:rsidRPr="00176E6A">
        <w:t xml:space="preserve">a romák integrációjának felgyorsítására, a szegregáció megelőzésére és kiküszöbölésére, </w:t>
      </w:r>
      <w:r>
        <w:t>a nemi dimenziók okozta megkülönböztetések feloldására, a szegénységben élők és az egyéb marginalizált közösségek felzárkózatására stb.</w:t>
      </w:r>
    </w:p>
    <w:p w14:paraId="4D1366F3" w14:textId="77777777" w:rsidR="007960FC" w:rsidRDefault="007960FC" w:rsidP="00820FD2">
      <w:pPr>
        <w:jc w:val="both"/>
      </w:pPr>
    </w:p>
    <w:p w14:paraId="7C6156FC" w14:textId="77777777" w:rsidR="007E0C40" w:rsidRPr="007960FC" w:rsidRDefault="007E0C40" w:rsidP="007960FC">
      <w:pPr>
        <w:pStyle w:val="Cmsor2"/>
        <w:numPr>
          <w:ilvl w:val="1"/>
          <w:numId w:val="14"/>
        </w:numPr>
        <w:spacing w:before="0" w:after="240"/>
        <w:rPr>
          <w:rFonts w:asciiTheme="minorHAnsi" w:hAnsiTheme="minorHAnsi" w:cstheme="minorHAnsi"/>
          <w:sz w:val="24"/>
        </w:rPr>
      </w:pPr>
      <w:bookmarkStart w:id="14" w:name="_Toc116374650"/>
      <w:r w:rsidRPr="007E0C40">
        <w:rPr>
          <w:rFonts w:asciiTheme="minorHAnsi" w:hAnsiTheme="minorHAnsi" w:cstheme="minorHAnsi"/>
          <w:sz w:val="24"/>
        </w:rPr>
        <w:t>Fenntarthatóság és környezetvédelem</w:t>
      </w:r>
      <w:bookmarkEnd w:id="14"/>
    </w:p>
    <w:p w14:paraId="3D52F22A" w14:textId="77777777" w:rsidR="007960FC" w:rsidRDefault="007960FC" w:rsidP="00820FD2">
      <w:pPr>
        <w:jc w:val="both"/>
      </w:pPr>
      <w:r>
        <w:t>A HFS-nek olyan tevékenységeket kell támogatnia, amelyek tiszteletben tartják az EU éghajlat-</w:t>
      </w:r>
      <w:r w:rsidR="0092703B">
        <w:t xml:space="preserve"> és környezetvédelmi normáit, </w:t>
      </w:r>
      <w:r>
        <w:t>prioritásait, és előtérbe helyezik a fenntarthatósági alapelveket, és hozzájárulnak megvalósulásukhoz.</w:t>
      </w:r>
    </w:p>
    <w:p w14:paraId="32210F66" w14:textId="7B45AA50" w:rsidR="0092703B" w:rsidRDefault="00EB1B45" w:rsidP="0092703B">
      <w:pPr>
        <w:jc w:val="both"/>
      </w:pPr>
      <w:r>
        <w:t>A</w:t>
      </w:r>
      <w:r w:rsidR="007960FC">
        <w:t xml:space="preserve"> LEADER HACS-ok jelentős szereppel bírhatnak a mikroközösségek életében, </w:t>
      </w:r>
      <w:r>
        <w:t xml:space="preserve">és </w:t>
      </w:r>
      <w:r w:rsidR="0092703B">
        <w:t>a folyamatosa</w:t>
      </w:r>
      <w:r>
        <w:t>n</w:t>
      </w:r>
      <w:r w:rsidR="0092703B">
        <w:t xml:space="preserve"> fejlődő </w:t>
      </w:r>
      <w:r w:rsidR="007960FC">
        <w:t>szemléletformáló képesség</w:t>
      </w:r>
      <w:r w:rsidR="0092703B">
        <w:t>ük segítségével</w:t>
      </w:r>
      <w:r w:rsidR="007960FC">
        <w:t xml:space="preserve"> </w:t>
      </w:r>
      <w:r w:rsidR="0092703B">
        <w:t xml:space="preserve">olyan tudással ruházhatják fel a lakosságot, amelynek köszönhetően </w:t>
      </w:r>
      <w:r>
        <w:t xml:space="preserve">annak környezettudatossága fokozódik (pl.: </w:t>
      </w:r>
      <w:r w:rsidR="0092703B">
        <w:t xml:space="preserve">hulladék-felhalmozás </w:t>
      </w:r>
      <w:r>
        <w:t>csökkenés).</w:t>
      </w:r>
      <w:r w:rsidR="0092703B">
        <w:t xml:space="preserve"> A digitális világ térnyerésével és az információ terjedésének sebességével</w:t>
      </w:r>
      <w:r w:rsidR="0092703B" w:rsidRPr="0092703B">
        <w:t xml:space="preserve"> </w:t>
      </w:r>
      <w:r w:rsidR="0092703B">
        <w:t>a tudatos vásárlás a fiatalabb generációra jellemzőbb inkább. Azonban megfelelő időben</w:t>
      </w:r>
      <w:r>
        <w:t xml:space="preserve"> és</w:t>
      </w:r>
      <w:r w:rsidR="0092703B">
        <w:t xml:space="preserve"> helyzetben</w:t>
      </w:r>
      <w:r>
        <w:t>, továbbá</w:t>
      </w:r>
      <w:r w:rsidR="0092703B">
        <w:t xml:space="preserve"> a megfelelő stratégia alkalmazásával az idősebb generációhoz tartozók is bevonhatóak e körbe, és ha még kis lépést is tesznek, akkor is tettek egy lépést.</w:t>
      </w:r>
    </w:p>
    <w:p w14:paraId="3958833D" w14:textId="3AA3A7D0" w:rsidR="007E0C40" w:rsidRPr="00F63FF0" w:rsidRDefault="0092703B" w:rsidP="00F63FF0">
      <w:pPr>
        <w:jc w:val="both"/>
        <w:rPr>
          <w:b/>
        </w:rPr>
      </w:pPr>
      <w:r w:rsidRPr="0092703B">
        <w:rPr>
          <w:b/>
        </w:rPr>
        <w:t>Ebben az alfejezetben szükséges megadni, hogy miként valósul</w:t>
      </w:r>
      <w:r w:rsidR="00F63FF0">
        <w:rPr>
          <w:b/>
        </w:rPr>
        <w:t>nak</w:t>
      </w:r>
      <w:r w:rsidRPr="0092703B">
        <w:rPr>
          <w:b/>
        </w:rPr>
        <w:t xml:space="preserve"> meg a fenntarthatóság</w:t>
      </w:r>
      <w:r w:rsidR="00F63FF0">
        <w:rPr>
          <w:b/>
        </w:rPr>
        <w:t>i- és a környezetvédelmi szempontok</w:t>
      </w:r>
      <w:r w:rsidRPr="0092703B">
        <w:rPr>
          <w:b/>
        </w:rPr>
        <w:t xml:space="preserve"> a HFS tervezése és megvalósítása során.</w:t>
      </w:r>
    </w:p>
    <w:p w14:paraId="13AF8412" w14:textId="464E3A11" w:rsidR="00776237" w:rsidRDefault="00776237" w:rsidP="00F63FF0">
      <w:pPr>
        <w:pStyle w:val="Cmsor1"/>
        <w:numPr>
          <w:ilvl w:val="0"/>
          <w:numId w:val="14"/>
        </w:numPr>
        <w:jc w:val="both"/>
        <w:rPr>
          <w:rFonts w:asciiTheme="minorHAnsi" w:hAnsiTheme="minorHAnsi" w:cstheme="minorHAnsi"/>
          <w:sz w:val="28"/>
        </w:rPr>
      </w:pPr>
      <w:bookmarkStart w:id="15" w:name="_Toc116374651"/>
      <w:r w:rsidRPr="003B7DB7">
        <w:rPr>
          <w:rFonts w:asciiTheme="minorHAnsi" w:hAnsiTheme="minorHAnsi" w:cstheme="minorHAnsi"/>
          <w:sz w:val="28"/>
        </w:rPr>
        <w:lastRenderedPageBreak/>
        <w:t>A 2014-202</w:t>
      </w:r>
      <w:r w:rsidR="003679F1">
        <w:rPr>
          <w:rFonts w:asciiTheme="minorHAnsi" w:hAnsiTheme="minorHAnsi" w:cstheme="minorHAnsi"/>
          <w:sz w:val="28"/>
        </w:rPr>
        <w:t>0</w:t>
      </w:r>
      <w:r w:rsidRPr="003B7DB7">
        <w:rPr>
          <w:rFonts w:asciiTheme="minorHAnsi" w:hAnsiTheme="minorHAnsi" w:cstheme="minorHAnsi"/>
          <w:sz w:val="28"/>
        </w:rPr>
        <w:t>-</w:t>
      </w:r>
      <w:r w:rsidR="003679F1">
        <w:rPr>
          <w:rFonts w:asciiTheme="minorHAnsi" w:hAnsiTheme="minorHAnsi" w:cstheme="minorHAnsi"/>
          <w:sz w:val="28"/>
        </w:rPr>
        <w:t>a</w:t>
      </w:r>
      <w:r w:rsidRPr="003B7DB7">
        <w:rPr>
          <w:rFonts w:asciiTheme="minorHAnsi" w:hAnsiTheme="minorHAnsi" w:cstheme="minorHAnsi"/>
          <w:sz w:val="28"/>
        </w:rPr>
        <w:t xml:space="preserve">s </w:t>
      </w:r>
      <w:r w:rsidR="00F63FF0">
        <w:rPr>
          <w:rFonts w:asciiTheme="minorHAnsi" w:hAnsiTheme="minorHAnsi" w:cstheme="minorHAnsi"/>
          <w:sz w:val="28"/>
        </w:rPr>
        <w:t>programozási időszakra</w:t>
      </w:r>
      <w:r w:rsidR="003679F1">
        <w:rPr>
          <w:rFonts w:asciiTheme="minorHAnsi" w:hAnsiTheme="minorHAnsi" w:cstheme="minorHAnsi"/>
          <w:sz w:val="28"/>
        </w:rPr>
        <w:t xml:space="preserve"> és az átmeneti időszakra (2021-2022)</w:t>
      </w:r>
      <w:r w:rsidR="00F63FF0">
        <w:rPr>
          <w:rFonts w:asciiTheme="minorHAnsi" w:hAnsiTheme="minorHAnsi" w:cstheme="minorHAnsi"/>
          <w:sz w:val="28"/>
        </w:rPr>
        <w:t xml:space="preserve"> vonatkozó </w:t>
      </w:r>
      <w:r w:rsidRPr="003B7DB7">
        <w:rPr>
          <w:rFonts w:asciiTheme="minorHAnsi" w:hAnsiTheme="minorHAnsi" w:cstheme="minorHAnsi"/>
          <w:sz w:val="28"/>
        </w:rPr>
        <w:t>HFS megvalósulásának összegző értékelése, következtetések</w:t>
      </w:r>
      <w:bookmarkEnd w:id="15"/>
    </w:p>
    <w:p w14:paraId="4F6A4FE6" w14:textId="77777777" w:rsidR="003626A9" w:rsidRDefault="003626A9" w:rsidP="003626A9"/>
    <w:p w14:paraId="3C880E96" w14:textId="0AC9A5BA" w:rsidR="0004758D" w:rsidRPr="00BD7664" w:rsidRDefault="0004758D" w:rsidP="00F63FF0">
      <w:pPr>
        <w:jc w:val="both"/>
        <w:rPr>
          <w:b/>
        </w:rPr>
      </w:pPr>
      <w:r w:rsidRPr="00BD7664">
        <w:rPr>
          <w:b/>
        </w:rPr>
        <w:t>Kérjük, hogy a jelen fejezetben szerepeltessék a HACS tervezési területét illetően a 2014-202</w:t>
      </w:r>
      <w:r w:rsidR="00A5556B">
        <w:rPr>
          <w:b/>
        </w:rPr>
        <w:t>0-a</w:t>
      </w:r>
      <w:r w:rsidRPr="00BD7664">
        <w:rPr>
          <w:b/>
        </w:rPr>
        <w:t>s programozási időszakra</w:t>
      </w:r>
      <w:r w:rsidR="00A5556B">
        <w:rPr>
          <w:b/>
        </w:rPr>
        <w:t xml:space="preserve"> és az átmeneti időszakra (2021-2022)</w:t>
      </w:r>
      <w:r w:rsidRPr="00BD7664">
        <w:rPr>
          <w:b/>
        </w:rPr>
        <w:t xml:space="preserve"> vonatkozó HFS eredményeit</w:t>
      </w:r>
      <w:r w:rsidR="00EC225D">
        <w:rPr>
          <w:b/>
        </w:rPr>
        <w:t>,</w:t>
      </w:r>
      <w:r w:rsidRPr="00BD7664">
        <w:rPr>
          <w:b/>
        </w:rPr>
        <w:t xml:space="preserve"> különös tekintettel a következőkre:</w:t>
      </w:r>
    </w:p>
    <w:p w14:paraId="4AA456C6" w14:textId="77777777" w:rsidR="0004758D" w:rsidRDefault="0004758D" w:rsidP="0004758D">
      <w:pPr>
        <w:pStyle w:val="Listaszerbekezds"/>
        <w:numPr>
          <w:ilvl w:val="0"/>
          <w:numId w:val="16"/>
        </w:numPr>
        <w:jc w:val="both"/>
      </w:pPr>
      <w:r>
        <w:t xml:space="preserve">Eredményes intézkedések: HACS működési tevékenységek és </w:t>
      </w:r>
      <w:r w:rsidR="00BD7664">
        <w:t xml:space="preserve">sikeres </w:t>
      </w:r>
      <w:r>
        <w:t xml:space="preserve">HF-ek </w:t>
      </w:r>
      <w:r w:rsidR="00BD7664">
        <w:t>indoklással.</w:t>
      </w:r>
    </w:p>
    <w:p w14:paraId="1DA1D24F" w14:textId="77777777" w:rsidR="00BD7664" w:rsidRDefault="00BD7664" w:rsidP="0004758D">
      <w:pPr>
        <w:pStyle w:val="Listaszerbekezds"/>
        <w:numPr>
          <w:ilvl w:val="0"/>
          <w:numId w:val="16"/>
        </w:numPr>
        <w:jc w:val="both"/>
      </w:pPr>
      <w:r>
        <w:t>Továbbfejlesztendő intézkedések: HACS működési tevékenységek és sikeres HF-ek indoklással.</w:t>
      </w:r>
    </w:p>
    <w:p w14:paraId="640DD526" w14:textId="77777777" w:rsidR="00BD7664" w:rsidRDefault="0004758D" w:rsidP="00BD7664">
      <w:pPr>
        <w:pStyle w:val="Listaszerbekezds"/>
        <w:numPr>
          <w:ilvl w:val="0"/>
          <w:numId w:val="16"/>
        </w:numPr>
        <w:jc w:val="both"/>
      </w:pPr>
      <w:r>
        <w:t>Eredménytelen intézkedések</w:t>
      </w:r>
      <w:r w:rsidR="00BD7664">
        <w:t>: HACS működési tevékenységek és sikeres HF-ek indoklással.</w:t>
      </w:r>
    </w:p>
    <w:p w14:paraId="01B6F258" w14:textId="730917C6" w:rsidR="00630AFC" w:rsidRPr="003626A9" w:rsidRDefault="00BD7664" w:rsidP="00BD7664">
      <w:pPr>
        <w:jc w:val="both"/>
      </w:pPr>
      <w:r>
        <w:t>Az újonnan alakuló HACS-ok</w:t>
      </w:r>
      <w:r w:rsidR="00EC225D">
        <w:t>at arra</w:t>
      </w:r>
      <w:r>
        <w:t xml:space="preserve"> kérjük, hogy</w:t>
      </w:r>
      <w:r w:rsidR="00EC225D">
        <w:t xml:space="preserve"> a korábbi tapasztalatok tekintetében</w:t>
      </w:r>
      <w:r>
        <w:t xml:space="preserve"> mindenképpen vegyék fel a kapcsolatot az IH-val, a</w:t>
      </w:r>
      <w:r w:rsidR="00EC225D">
        <w:t xml:space="preserve"> tervezési területen korábban</w:t>
      </w:r>
      <w:r>
        <w:t xml:space="preserve"> illetékes HACS-al és a helyi szereplőkkel.</w:t>
      </w:r>
    </w:p>
    <w:p w14:paraId="627BBDC8" w14:textId="77777777" w:rsidR="00630AFC" w:rsidRPr="004F2461" w:rsidRDefault="0011430B" w:rsidP="004F2461">
      <w:pPr>
        <w:pStyle w:val="Cmsor1"/>
        <w:numPr>
          <w:ilvl w:val="0"/>
          <w:numId w:val="14"/>
        </w:numPr>
        <w:spacing w:after="240"/>
        <w:jc w:val="both"/>
        <w:rPr>
          <w:rFonts w:asciiTheme="minorHAnsi" w:hAnsiTheme="minorHAnsi" w:cstheme="minorHAnsi"/>
          <w:sz w:val="28"/>
        </w:rPr>
      </w:pPr>
      <w:bookmarkStart w:id="16" w:name="_Toc116374652"/>
      <w:r w:rsidRPr="0011430B">
        <w:rPr>
          <w:rFonts w:asciiTheme="minorHAnsi" w:hAnsiTheme="minorHAnsi" w:cstheme="minorHAnsi"/>
          <w:sz w:val="28"/>
        </w:rPr>
        <w:t>Külső koherenciák</w:t>
      </w:r>
      <w:r w:rsidR="004F2461">
        <w:rPr>
          <w:rFonts w:asciiTheme="minorHAnsi" w:hAnsiTheme="minorHAnsi" w:cstheme="minorHAnsi"/>
          <w:sz w:val="28"/>
        </w:rPr>
        <w:t xml:space="preserve"> azonosítása</w:t>
      </w:r>
      <w:bookmarkEnd w:id="16"/>
    </w:p>
    <w:p w14:paraId="402C9B1E" w14:textId="77777777" w:rsidR="0011430B" w:rsidRDefault="0075311E" w:rsidP="004F2461">
      <w:pPr>
        <w:jc w:val="both"/>
      </w:pPr>
      <w:r w:rsidRPr="004F2461">
        <w:rPr>
          <w:b/>
        </w:rPr>
        <w:t xml:space="preserve">Ebben a fejezetben kérjük, hogy mutassák be, milyen külső koherenciák vannak jelen a HFS tervezésekor a tervezési területük tekintetében, valamint </w:t>
      </w:r>
      <w:r w:rsidR="004F2461" w:rsidRPr="004F2461">
        <w:rPr>
          <w:b/>
        </w:rPr>
        <w:t xml:space="preserve">miként kívánják biztosítani az egyes OP-któl, támogatási konstrukcióktól való lehatárolásokat a kettős finanszírozás elkerülésének érdekében. </w:t>
      </w:r>
      <w:r w:rsidR="004F2461" w:rsidRPr="004F2461">
        <w:t>(Gondoljanak pl. a Területi Operatív Program Pluszra vagy a Magyar Falu Programra.</w:t>
      </w:r>
      <w:r w:rsidR="004F2461">
        <w:t>)</w:t>
      </w:r>
    </w:p>
    <w:p w14:paraId="0A47A93D" w14:textId="77777777" w:rsidR="0031107D" w:rsidRDefault="0031107D" w:rsidP="004F2461">
      <w:pPr>
        <w:jc w:val="both"/>
      </w:pPr>
      <w:r w:rsidRPr="0031107D">
        <w:t xml:space="preserve">A LEADER HACS-ok más operatív programokkal való lehatárolása részletesen leírásra került a </w:t>
      </w:r>
      <w:r>
        <w:t xml:space="preserve">KAP ST </w:t>
      </w:r>
      <w:r w:rsidRPr="0031107D">
        <w:t>4.5 Az EMVA és a vidéki térségekben működő egyéb uniós alapok közötti koordinációnak és hatáskör-elhatárolásnak, valamint az említett alapok egymást kiegészítő jellegének felülvizsgálata fejezet keretében.</w:t>
      </w:r>
    </w:p>
    <w:p w14:paraId="3EE20E2D" w14:textId="3C57B376" w:rsidR="00A5556B" w:rsidRPr="00980F62" w:rsidRDefault="00980F62" w:rsidP="00A5556B">
      <w:pPr>
        <w:jc w:val="both"/>
      </w:pPr>
      <w:r w:rsidRPr="00980F62">
        <w:t xml:space="preserve">Alapvetően azon projektek kizárását kérjük, amelyek hatályos támogatói okirattal rendelkeznek - az államháztartás alrendszereiből, vagy a Strukturális Alapokból származó konstrukciók forrásai kapcsán - a tervezett HF-ekre történő támogatási kérelem benyújtásakor ugyanazon megvalósítási helyre, ugyanazon tevékenység tekintetében. </w:t>
      </w:r>
      <w:r w:rsidR="00A5556B" w:rsidRPr="00980F62">
        <w:t xml:space="preserve">Ez alól kivételt képez, ha a </w:t>
      </w:r>
      <w:r w:rsidRPr="00980F62">
        <w:t>HF-re</w:t>
      </w:r>
      <w:r w:rsidR="00A5556B" w:rsidRPr="00980F62">
        <w:t xml:space="preserve"> benyújtandó fejlesztési igény a korábban fejlesztett tevékenység minőségi fejlesztésére irányul a korábbi projekt eredményeinek fenntartásával. A korábbi pályázati konstrukciók bemutatását és a </w:t>
      </w:r>
      <w:r w:rsidRPr="00980F62">
        <w:t>HF-től</w:t>
      </w:r>
      <w:r w:rsidR="00A5556B" w:rsidRPr="00980F62">
        <w:t xml:space="preserve"> való lehatárolását a megalapozó dokumentumban vagy a projekt adatlapon </w:t>
      </w:r>
      <w:r w:rsidRPr="00980F62">
        <w:t xml:space="preserve">lesz majd </w:t>
      </w:r>
      <w:r w:rsidR="00A5556B" w:rsidRPr="00980F62">
        <w:t>szükséges bemutatni.</w:t>
      </w:r>
    </w:p>
    <w:p w14:paraId="0BE8820E" w14:textId="70AE7A3B" w:rsidR="0091464B" w:rsidRDefault="00980F62" w:rsidP="004F2461">
      <w:pPr>
        <w:jc w:val="both"/>
      </w:pPr>
      <w:r>
        <w:t>Kérjük, hogy szerepeljen néhány releváns cél a</w:t>
      </w:r>
      <w:r w:rsidR="0091464B" w:rsidRPr="0091464B">
        <w:t xml:space="preserve"> 2021. január 1. és 2027. december 31. közötti időszakra</w:t>
      </w:r>
      <w:r>
        <w:t xml:space="preserve"> vonatkozó</w:t>
      </w:r>
      <w:r w:rsidR="0091464B" w:rsidRPr="0091464B">
        <w:t xml:space="preserve"> Partnerségi Megállapodásban foglalt</w:t>
      </w:r>
      <w:r>
        <w:t>ak közül</w:t>
      </w:r>
      <w:r w:rsidR="0091464B" w:rsidRPr="0091464B">
        <w:t xml:space="preserve">.   </w:t>
      </w:r>
    </w:p>
    <w:p w14:paraId="67D30992" w14:textId="62EA1D88" w:rsidR="0091464B" w:rsidRPr="00F8129C" w:rsidRDefault="00980F62" w:rsidP="0091464B">
      <w:pPr>
        <w:jc w:val="both"/>
      </w:pPr>
      <w:r>
        <w:t xml:space="preserve">Felhívjuk a figyelmet, hogy </w:t>
      </w:r>
      <w:r w:rsidR="0091464B" w:rsidRPr="00F8129C">
        <w:t>Magyarország nem él a több alapból finanszíro</w:t>
      </w:r>
      <w:r>
        <w:t>zandó LEADER/CLLD lehetőségével, azonban a lehatárolások vizsgálatakor kiemelt figy</w:t>
      </w:r>
      <w:r w:rsidR="0001141B">
        <w:t>elmet kell fordítani a Területi Operatív Programok CLLD projektjeire.</w:t>
      </w:r>
      <w:r w:rsidR="00546DA7">
        <w:t xml:space="preserve"> </w:t>
      </w:r>
    </w:p>
    <w:p w14:paraId="0A4F691D" w14:textId="77777777" w:rsidR="00546DA7" w:rsidRDefault="00546DA7" w:rsidP="004F2461">
      <w:pPr>
        <w:jc w:val="both"/>
      </w:pPr>
    </w:p>
    <w:p w14:paraId="238029F8" w14:textId="77777777" w:rsidR="00546DA7" w:rsidRPr="0031107D" w:rsidRDefault="00546DA7" w:rsidP="004F2461">
      <w:pPr>
        <w:jc w:val="both"/>
      </w:pPr>
    </w:p>
    <w:p w14:paraId="7A344CBE" w14:textId="77777777" w:rsidR="005D3450" w:rsidRPr="003B7DB7" w:rsidRDefault="005D3450" w:rsidP="004F2461">
      <w:pPr>
        <w:pStyle w:val="Cmsor1"/>
        <w:numPr>
          <w:ilvl w:val="0"/>
          <w:numId w:val="14"/>
        </w:numPr>
        <w:spacing w:after="240"/>
        <w:rPr>
          <w:rFonts w:asciiTheme="minorHAnsi" w:hAnsiTheme="minorHAnsi" w:cstheme="minorHAnsi"/>
          <w:sz w:val="28"/>
        </w:rPr>
      </w:pPr>
      <w:bookmarkStart w:id="17" w:name="_Toc116374653"/>
      <w:r w:rsidRPr="003B7DB7">
        <w:rPr>
          <w:rFonts w:asciiTheme="minorHAnsi" w:hAnsiTheme="minorHAnsi" w:cstheme="minorHAnsi"/>
          <w:sz w:val="28"/>
        </w:rPr>
        <w:lastRenderedPageBreak/>
        <w:t>Helyzetfeltárás</w:t>
      </w:r>
      <w:bookmarkEnd w:id="17"/>
      <w:r w:rsidRPr="003B7DB7">
        <w:rPr>
          <w:rFonts w:asciiTheme="minorHAnsi" w:hAnsiTheme="minorHAnsi" w:cstheme="minorHAnsi"/>
          <w:sz w:val="28"/>
        </w:rPr>
        <w:tab/>
      </w:r>
    </w:p>
    <w:p w14:paraId="43710F15" w14:textId="77777777" w:rsidR="002C02A0" w:rsidRPr="004F2461" w:rsidRDefault="005555CD" w:rsidP="002C02A0">
      <w:pPr>
        <w:pStyle w:val="Cmsor2"/>
        <w:numPr>
          <w:ilvl w:val="1"/>
          <w:numId w:val="14"/>
        </w:numPr>
        <w:spacing w:after="240"/>
        <w:jc w:val="both"/>
        <w:rPr>
          <w:rFonts w:asciiTheme="minorHAnsi" w:hAnsiTheme="minorHAnsi" w:cstheme="minorHAnsi"/>
          <w:sz w:val="24"/>
        </w:rPr>
      </w:pPr>
      <w:bookmarkStart w:id="18" w:name="_Toc116374654"/>
      <w:r w:rsidRPr="003B7DB7">
        <w:rPr>
          <w:rFonts w:asciiTheme="minorHAnsi" w:hAnsiTheme="minorHAnsi" w:cstheme="minorHAnsi"/>
          <w:sz w:val="24"/>
        </w:rPr>
        <w:t>Helyi és helyzeti energiák</w:t>
      </w:r>
      <w:r w:rsidR="003626A9">
        <w:rPr>
          <w:rFonts w:asciiTheme="minorHAnsi" w:hAnsiTheme="minorHAnsi" w:cstheme="minorHAnsi"/>
          <w:sz w:val="24"/>
        </w:rPr>
        <w:t xml:space="preserve"> bemutatása</w:t>
      </w:r>
      <w:bookmarkEnd w:id="18"/>
    </w:p>
    <w:p w14:paraId="635C6E6C" w14:textId="505D915E" w:rsidR="003626A9" w:rsidRPr="00C44564" w:rsidRDefault="003626A9" w:rsidP="004F2461">
      <w:pPr>
        <w:jc w:val="both"/>
      </w:pPr>
      <w:r w:rsidRPr="00263ED2">
        <w:rPr>
          <w:b/>
        </w:rPr>
        <w:t>Ebben az alfejezetben szükséges bemutatni a tervezés</w:t>
      </w:r>
      <w:r w:rsidR="004F2461" w:rsidRPr="00263ED2">
        <w:rPr>
          <w:b/>
        </w:rPr>
        <w:t>i terület tényleges adottságait</w:t>
      </w:r>
      <w:r w:rsidR="00C44564">
        <w:rPr>
          <w:b/>
        </w:rPr>
        <w:t>,</w:t>
      </w:r>
      <w:r w:rsidR="00C44564" w:rsidRPr="00C44564">
        <w:rPr>
          <w:b/>
        </w:rPr>
        <w:t xml:space="preserve"> az akcióterületnek a HFS szempontjából lényeges jellemzőit</w:t>
      </w:r>
      <w:r w:rsidR="004F2461" w:rsidRPr="00263ED2">
        <w:rPr>
          <w:b/>
        </w:rPr>
        <w:t>.</w:t>
      </w:r>
      <w:r w:rsidRPr="00263ED2">
        <w:rPr>
          <w:b/>
        </w:rPr>
        <w:t xml:space="preserve"> </w:t>
      </w:r>
      <w:r w:rsidR="002C02A0" w:rsidRPr="00C44564">
        <w:t>Helyzeti energiák alatt a földrajzi fekvésből adódó előnyöket értjük, míg helyi energiáknak a települések fejlődését lokálisan (kizárólag „helyben” elérhető) élénkítő adottságokat nevezzük.</w:t>
      </w:r>
      <w:r w:rsidR="00C44564" w:rsidRPr="00C44564">
        <w:t xml:space="preserve"> </w:t>
      </w:r>
      <w:r w:rsidR="006F74D0">
        <w:t>(M</w:t>
      </w:r>
      <w:r w:rsidR="003429A8">
        <w:t>ax</w:t>
      </w:r>
      <w:r w:rsidR="006F74D0">
        <w:t>.</w:t>
      </w:r>
      <w:r w:rsidR="003429A8">
        <w:t xml:space="preserve"> 10</w:t>
      </w:r>
      <w:r w:rsidR="006F74D0">
        <w:t xml:space="preserve"> 000 karakter, ami hozzávetőlegesen </w:t>
      </w:r>
      <w:r w:rsidR="003429A8">
        <w:t>8 oldal</w:t>
      </w:r>
      <w:r w:rsidR="006F74D0">
        <w:t>)</w:t>
      </w:r>
    </w:p>
    <w:p w14:paraId="6C04FE3F" w14:textId="77777777" w:rsidR="003626A9" w:rsidRDefault="00263ED2" w:rsidP="003626A9">
      <w:r>
        <w:t>Gondoljanak a HFS szempontjából releváns elemekre:</w:t>
      </w:r>
    </w:p>
    <w:p w14:paraId="169AAF00" w14:textId="77777777" w:rsidR="00263ED2" w:rsidRDefault="00263ED2" w:rsidP="00C566EF">
      <w:pPr>
        <w:pStyle w:val="Listaszerbekezds"/>
        <w:numPr>
          <w:ilvl w:val="0"/>
          <w:numId w:val="21"/>
        </w:numPr>
        <w:spacing w:after="0"/>
        <w:ind w:left="426" w:hanging="284"/>
        <w:jc w:val="both"/>
      </w:pPr>
      <w:r w:rsidRPr="00C566EF">
        <w:rPr>
          <w:u w:val="single"/>
        </w:rPr>
        <w:t>Térszerkezeti adottságok</w:t>
      </w:r>
      <w:r w:rsidR="00C566EF">
        <w:t>:</w:t>
      </w:r>
      <w:r>
        <w:t xml:space="preserve"> </w:t>
      </w:r>
      <w:r w:rsidR="00C566EF">
        <w:t>a</w:t>
      </w:r>
      <w:r>
        <w:t xml:space="preserve"> nagyváros közelsége, potenciális fejlesztési ce</w:t>
      </w:r>
      <w:r w:rsidR="00C566EF">
        <w:t>ntrumok, aprófalvak stb.</w:t>
      </w:r>
    </w:p>
    <w:p w14:paraId="47384D12" w14:textId="77777777" w:rsidR="00263ED2" w:rsidRDefault="00263ED2" w:rsidP="00C566EF">
      <w:pPr>
        <w:pStyle w:val="Listaszerbekezds"/>
        <w:numPr>
          <w:ilvl w:val="0"/>
          <w:numId w:val="21"/>
        </w:numPr>
        <w:spacing w:after="0"/>
        <w:ind w:left="426" w:hanging="284"/>
        <w:jc w:val="both"/>
      </w:pPr>
      <w:r w:rsidRPr="00C566EF">
        <w:rPr>
          <w:u w:val="single"/>
        </w:rPr>
        <w:t>Környezeti adottságok</w:t>
      </w:r>
      <w:r w:rsidR="00C566EF" w:rsidRPr="00C566EF">
        <w:t>:</w:t>
      </w:r>
      <w:r w:rsidR="00C566EF">
        <w:t xml:space="preserve"> természeti erőforrások, táji értékek, termőhelyi- </w:t>
      </w:r>
      <w:r>
        <w:t>és vízgazdálkodási adottságok, épített környezet értékei, környezeti problémák</w:t>
      </w:r>
      <w:r w:rsidR="00C566EF">
        <w:t xml:space="preserve"> stb.</w:t>
      </w:r>
    </w:p>
    <w:p w14:paraId="55F17C9C" w14:textId="309EA515" w:rsidR="00263ED2" w:rsidRDefault="00263ED2" w:rsidP="00C566EF">
      <w:pPr>
        <w:pStyle w:val="Listaszerbekezds"/>
        <w:numPr>
          <w:ilvl w:val="0"/>
          <w:numId w:val="21"/>
        </w:numPr>
        <w:spacing w:after="0"/>
        <w:ind w:left="426" w:hanging="284"/>
        <w:jc w:val="both"/>
      </w:pPr>
      <w:r w:rsidRPr="00C566EF">
        <w:rPr>
          <w:u w:val="single"/>
        </w:rPr>
        <w:t>Kulturális erőforrások</w:t>
      </w:r>
      <w:r w:rsidRPr="00C566EF">
        <w:t>:</w:t>
      </w:r>
      <w:r w:rsidR="00C566EF">
        <w:t xml:space="preserve"> </w:t>
      </w:r>
      <w:r w:rsidR="00E36677">
        <w:t>például</w:t>
      </w:r>
      <w:r>
        <w:t xml:space="preserve"> hagyományok, kulturális örökség, humán erőforrás, tudás, a lokalitáson túlmutató turisztikai attr</w:t>
      </w:r>
      <w:r w:rsidR="00C566EF">
        <w:t>akcióvá fejlesztett adottságok.</w:t>
      </w:r>
    </w:p>
    <w:p w14:paraId="2C465B0B" w14:textId="63D32D8D" w:rsidR="00263ED2" w:rsidRDefault="00263ED2" w:rsidP="00C566EF">
      <w:pPr>
        <w:pStyle w:val="Listaszerbekezds"/>
        <w:numPr>
          <w:ilvl w:val="0"/>
          <w:numId w:val="21"/>
        </w:numPr>
        <w:spacing w:after="0"/>
        <w:ind w:left="426" w:hanging="284"/>
        <w:jc w:val="both"/>
      </w:pPr>
      <w:r w:rsidRPr="00C566EF">
        <w:rPr>
          <w:u w:val="single"/>
        </w:rPr>
        <w:t>A társadalom állapota</w:t>
      </w:r>
      <w:r w:rsidRPr="00C566EF">
        <w:t>:</w:t>
      </w:r>
      <w:r>
        <w:t xml:space="preserve"> az adott terület közösségének, illetve a társadalom működését szolgáló közszolgáltatások, szerveződések helyzete (pl.</w:t>
      </w:r>
      <w:r w:rsidR="00E36677">
        <w:t>:</w:t>
      </w:r>
      <w:r>
        <w:t xml:space="preserve"> demográfiai folyamatok, képzettségi és jövedelmi helyzet, lakhatás, egészségügyi helyzet, közszolgáltatásokhoz való hozzáférés, közbiztonsági kockázatok, társadalmi befogadás, civil szervezetek, közösségek állapota, közösségi terek, életminőség)</w:t>
      </w:r>
      <w:r w:rsidR="00C566EF">
        <w:t>.</w:t>
      </w:r>
    </w:p>
    <w:p w14:paraId="221F7DD4" w14:textId="4986F733" w:rsidR="00263ED2" w:rsidRDefault="00263ED2" w:rsidP="00C566EF">
      <w:pPr>
        <w:pStyle w:val="Listaszerbekezds"/>
        <w:numPr>
          <w:ilvl w:val="0"/>
          <w:numId w:val="21"/>
        </w:numPr>
        <w:spacing w:after="0"/>
        <w:ind w:left="426" w:hanging="284"/>
        <w:jc w:val="both"/>
      </w:pPr>
      <w:r w:rsidRPr="00C566EF">
        <w:rPr>
          <w:u w:val="single"/>
        </w:rPr>
        <w:t>A gazdaság helyzete</w:t>
      </w:r>
      <w:r w:rsidRPr="00C566EF">
        <w:t>:</w:t>
      </w:r>
      <w:r>
        <w:t xml:space="preserve"> a gazdasági szereplők helyzetének és a gazdasági folyamatok és potenciál bemutatása (pl.</w:t>
      </w:r>
      <w:r w:rsidR="00E36677">
        <w:t>:</w:t>
      </w:r>
      <w:r>
        <w:t xml:space="preserve"> foglalkoztatás szerkezete</w:t>
      </w:r>
      <w:r w:rsidR="00C566EF">
        <w:t xml:space="preserve">, </w:t>
      </w:r>
      <w:r>
        <w:t>munkaerő felkészülts</w:t>
      </w:r>
      <w:r w:rsidR="00C566EF">
        <w:t xml:space="preserve">ége, munkanélküliség szerkezete, </w:t>
      </w:r>
      <w:r>
        <w:t>főbb kereskedelmi kapcsolatok és piaci lehetőségek, finanszírozási korlátok, innovációs képesség, együttműködési képesség, vállalkozási szerkezet).</w:t>
      </w:r>
    </w:p>
    <w:p w14:paraId="2D2AF6C6" w14:textId="77777777" w:rsidR="00C566EF" w:rsidRDefault="00C566EF" w:rsidP="00C566EF">
      <w:pPr>
        <w:pStyle w:val="Listaszerbekezds"/>
        <w:spacing w:after="0"/>
        <w:ind w:left="426"/>
        <w:jc w:val="both"/>
      </w:pPr>
    </w:p>
    <w:p w14:paraId="6449CBB7" w14:textId="77777777" w:rsidR="00C566EF" w:rsidRPr="003626A9" w:rsidRDefault="00C566EF" w:rsidP="00C566EF">
      <w:pPr>
        <w:pStyle w:val="Listaszerbekezds"/>
        <w:spacing w:after="0"/>
        <w:ind w:left="426"/>
        <w:jc w:val="both"/>
      </w:pPr>
    </w:p>
    <w:p w14:paraId="7E1917C0" w14:textId="77777777" w:rsidR="003626A9" w:rsidRPr="003626A9" w:rsidRDefault="003626A9" w:rsidP="00C44564">
      <w:pPr>
        <w:pStyle w:val="Cmsor2"/>
        <w:numPr>
          <w:ilvl w:val="1"/>
          <w:numId w:val="14"/>
        </w:numPr>
        <w:spacing w:after="240"/>
        <w:jc w:val="both"/>
        <w:rPr>
          <w:rFonts w:asciiTheme="minorHAnsi" w:hAnsiTheme="minorHAnsi" w:cstheme="minorHAnsi"/>
          <w:sz w:val="24"/>
        </w:rPr>
      </w:pPr>
      <w:bookmarkStart w:id="19" w:name="_Toc116374655"/>
      <w:r w:rsidRPr="003626A9">
        <w:rPr>
          <w:rFonts w:asciiTheme="minorHAnsi" w:hAnsiTheme="minorHAnsi" w:cstheme="minorHAnsi"/>
          <w:sz w:val="24"/>
        </w:rPr>
        <w:t>SWOT analízis</w:t>
      </w:r>
      <w:bookmarkEnd w:id="19"/>
    </w:p>
    <w:p w14:paraId="23B10CA6" w14:textId="33BC44B6" w:rsidR="00D1330C" w:rsidRPr="00B729B3" w:rsidRDefault="00C44564" w:rsidP="00C44564">
      <w:pPr>
        <w:jc w:val="both"/>
        <w:rPr>
          <w:b/>
        </w:rPr>
      </w:pPr>
      <w:r w:rsidRPr="00B729B3">
        <w:rPr>
          <w:b/>
        </w:rPr>
        <w:t xml:space="preserve">A 7.1 pontban megadottak alapján kérjük, ebben az alfejezetben jelenítsék meg az akcióterületre jellemző erősségeket és gyengeségeket, valamint azonosítsák a lehetőségeket és veszélyeket.  </w:t>
      </w:r>
    </w:p>
    <w:p w14:paraId="5A3F055C" w14:textId="77777777" w:rsidR="007749A8" w:rsidRDefault="00D1330C" w:rsidP="00C44564">
      <w:pPr>
        <w:pStyle w:val="Listaszerbekezds"/>
        <w:ind w:left="0"/>
      </w:pPr>
      <w:r w:rsidRPr="00D1330C">
        <w:rPr>
          <w:rFonts w:cstheme="minorHAnsi"/>
        </w:rPr>
        <w:t>SWOT-elemzés</w:t>
      </w:r>
      <w:r w:rsidR="007749A8">
        <w:rPr>
          <w:rFonts w:cstheme="minorHAnsi"/>
        </w:rPr>
        <w:t xml:space="preserve"> elkészítése:</w:t>
      </w:r>
      <w:r w:rsidR="007749A8" w:rsidRPr="007749A8">
        <w:t xml:space="preserve"> </w:t>
      </w:r>
    </w:p>
    <w:p w14:paraId="3EBD7815" w14:textId="44F7201A" w:rsidR="00D1330C" w:rsidRPr="00D1330C" w:rsidRDefault="007749A8" w:rsidP="007749A8">
      <w:pPr>
        <w:pStyle w:val="Listaszerbekezds"/>
        <w:numPr>
          <w:ilvl w:val="0"/>
          <w:numId w:val="22"/>
        </w:numPr>
        <w:ind w:left="426" w:hanging="284"/>
        <w:rPr>
          <w:rFonts w:cstheme="minorHAnsi"/>
        </w:rPr>
      </w:pPr>
      <w:r>
        <w:t>Tématerületek megadása: p</w:t>
      </w:r>
      <w:r w:rsidR="006F74D0">
        <w:t>éldául</w:t>
      </w:r>
      <w:r>
        <w:t xml:space="preserve"> </w:t>
      </w:r>
      <w:r w:rsidRPr="007749A8">
        <w:rPr>
          <w:rFonts w:cstheme="minorHAnsi"/>
        </w:rPr>
        <w:t>társadalom, gazdaság, környezet.</w:t>
      </w:r>
    </w:p>
    <w:p w14:paraId="05B4996C" w14:textId="77777777" w:rsidR="007749A8" w:rsidRDefault="007749A8" w:rsidP="007749A8">
      <w:pPr>
        <w:pStyle w:val="Listaszerbekezds"/>
        <w:numPr>
          <w:ilvl w:val="0"/>
          <w:numId w:val="22"/>
        </w:numPr>
        <w:ind w:left="426" w:hanging="284"/>
        <w:jc w:val="both"/>
      </w:pPr>
      <w:r>
        <w:t>A</w:t>
      </w:r>
      <w:r w:rsidR="00D1330C" w:rsidRPr="007749A8">
        <w:t xml:space="preserve"> belső erősségek és gyengeségek, valamint a külső lehetőségek és veszélyek összegyűjtése, strukturálása. </w:t>
      </w:r>
    </w:p>
    <w:p w14:paraId="7C6E64E6" w14:textId="77777777" w:rsidR="007749A8" w:rsidRDefault="007749A8" w:rsidP="007749A8">
      <w:pPr>
        <w:pStyle w:val="Listaszerbekezds"/>
        <w:numPr>
          <w:ilvl w:val="0"/>
          <w:numId w:val="22"/>
        </w:numPr>
        <w:ind w:left="426" w:hanging="284"/>
        <w:jc w:val="both"/>
      </w:pPr>
      <w:r>
        <w:t>Az első lépésben felsoroltak elemzése.</w:t>
      </w:r>
    </w:p>
    <w:p w14:paraId="3221D340" w14:textId="77777777" w:rsidR="00D1330C" w:rsidRDefault="007749A8" w:rsidP="007749A8">
      <w:pPr>
        <w:pStyle w:val="Listaszerbekezds"/>
        <w:numPr>
          <w:ilvl w:val="0"/>
          <w:numId w:val="22"/>
        </w:numPr>
        <w:ind w:left="426" w:hanging="284"/>
        <w:jc w:val="both"/>
      </w:pPr>
      <w:r>
        <w:t xml:space="preserve">A második lépésben foglalt </w:t>
      </w:r>
      <w:r w:rsidR="00D1330C" w:rsidRPr="007749A8">
        <w:t>elemzésre épülő stratégia kialakítása.</w:t>
      </w:r>
    </w:p>
    <w:p w14:paraId="06D6DDEC" w14:textId="77777777" w:rsidR="00546DA7" w:rsidRDefault="00546DA7" w:rsidP="00546DA7">
      <w:pPr>
        <w:jc w:val="both"/>
      </w:pPr>
    </w:p>
    <w:p w14:paraId="00ADC857" w14:textId="77777777" w:rsidR="00546DA7" w:rsidRDefault="00546DA7" w:rsidP="00546DA7">
      <w:pPr>
        <w:jc w:val="both"/>
      </w:pPr>
    </w:p>
    <w:p w14:paraId="25EB5B0B" w14:textId="77777777" w:rsidR="00546DA7" w:rsidRDefault="00546DA7" w:rsidP="00546DA7">
      <w:pPr>
        <w:jc w:val="both"/>
      </w:pPr>
    </w:p>
    <w:p w14:paraId="511079A2" w14:textId="77777777" w:rsidR="00546DA7" w:rsidRDefault="00546DA7" w:rsidP="00546DA7">
      <w:pPr>
        <w:jc w:val="both"/>
      </w:pPr>
    </w:p>
    <w:p w14:paraId="00170985" w14:textId="77777777" w:rsidR="00546DA7" w:rsidRDefault="00546DA7" w:rsidP="00546DA7">
      <w:pPr>
        <w:jc w:val="both"/>
      </w:pPr>
    </w:p>
    <w:p w14:paraId="0ED4DE07" w14:textId="77777777" w:rsidR="00546DA7" w:rsidRPr="007749A8" w:rsidRDefault="00546DA7" w:rsidP="00546DA7">
      <w:pPr>
        <w:jc w:val="both"/>
      </w:pPr>
    </w:p>
    <w:p w14:paraId="56B2164A" w14:textId="77777777" w:rsidR="00B729B3" w:rsidRDefault="00B729B3" w:rsidP="00C44564">
      <w:pPr>
        <w:pStyle w:val="Listaszerbekezds"/>
        <w:ind w:left="0"/>
        <w:rPr>
          <w:rFonts w:cstheme="minorHAnsi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749A8" w14:paraId="11202F86" w14:textId="77777777" w:rsidTr="007749A8">
        <w:tc>
          <w:tcPr>
            <w:tcW w:w="4531" w:type="dxa"/>
          </w:tcPr>
          <w:p w14:paraId="090DFF23" w14:textId="5797511F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ERŐSSÉGEK </w:t>
            </w:r>
          </w:p>
          <w:p w14:paraId="7901848E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4A47272F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26B7099F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56F8E08B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24CB0EC9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1D030A24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4531" w:type="dxa"/>
          </w:tcPr>
          <w:p w14:paraId="18A8C7BE" w14:textId="630FFDA2" w:rsidR="007749A8" w:rsidRDefault="007749A8" w:rsidP="00C44564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LEHETŐSÉGEK </w:t>
            </w:r>
          </w:p>
          <w:p w14:paraId="1E039480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0A64A920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52B8F40F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1C77CF93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3B62F200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5DEABB4C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  <w:tr w:rsidR="007749A8" w14:paraId="72ED1114" w14:textId="77777777" w:rsidTr="007749A8">
        <w:tc>
          <w:tcPr>
            <w:tcW w:w="4531" w:type="dxa"/>
          </w:tcPr>
          <w:p w14:paraId="1ACBE426" w14:textId="778214DA" w:rsidR="007749A8" w:rsidRDefault="007749A8" w:rsidP="00C44564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GYENGESÉGEK</w:t>
            </w:r>
          </w:p>
          <w:p w14:paraId="1AFC4FB0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5C89CA29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2D1D5BB7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5A5446A2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6E2695CE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594E01AF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4531" w:type="dxa"/>
          </w:tcPr>
          <w:p w14:paraId="20A38E89" w14:textId="5466E9B4" w:rsidR="007749A8" w:rsidRDefault="007749A8" w:rsidP="00C44564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VESZÉLYEK</w:t>
            </w:r>
          </w:p>
          <w:p w14:paraId="3D9FF031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3BCE5A26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76652F2E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22CFED93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1DD9EF9B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4CC9C08F" w14:textId="77777777" w:rsidR="007749A8" w:rsidRDefault="007749A8" w:rsidP="007749A8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</w:tbl>
    <w:p w14:paraId="0BB51206" w14:textId="77777777" w:rsidR="00D1330C" w:rsidRPr="00647D8F" w:rsidRDefault="00D1330C" w:rsidP="00647D8F">
      <w:pPr>
        <w:rPr>
          <w:rFonts w:cstheme="minorHAnsi"/>
        </w:rPr>
      </w:pPr>
    </w:p>
    <w:p w14:paraId="3C811711" w14:textId="77777777" w:rsidR="0011430B" w:rsidRPr="00647D8F" w:rsidRDefault="00776237" w:rsidP="0011430B">
      <w:pPr>
        <w:pStyle w:val="Cmsor1"/>
        <w:numPr>
          <w:ilvl w:val="0"/>
          <w:numId w:val="14"/>
        </w:numPr>
        <w:spacing w:after="240"/>
        <w:rPr>
          <w:rFonts w:asciiTheme="minorHAnsi" w:hAnsiTheme="minorHAnsi" w:cstheme="minorHAnsi"/>
          <w:sz w:val="28"/>
        </w:rPr>
      </w:pPr>
      <w:bookmarkStart w:id="20" w:name="_Toc116374656"/>
      <w:r w:rsidRPr="003B7DB7">
        <w:rPr>
          <w:rFonts w:asciiTheme="minorHAnsi" w:hAnsiTheme="minorHAnsi" w:cstheme="minorHAnsi"/>
          <w:sz w:val="28"/>
        </w:rPr>
        <w:t>A st</w:t>
      </w:r>
      <w:r w:rsidR="007803C3" w:rsidRPr="003B7DB7">
        <w:rPr>
          <w:rFonts w:asciiTheme="minorHAnsi" w:hAnsiTheme="minorHAnsi" w:cstheme="minorHAnsi"/>
          <w:sz w:val="28"/>
        </w:rPr>
        <w:t>ratégia beavatkozási logikája</w:t>
      </w:r>
      <w:bookmarkEnd w:id="20"/>
    </w:p>
    <w:p w14:paraId="3F5ECB6E" w14:textId="77777777" w:rsidR="00263ED2" w:rsidRDefault="00263ED2" w:rsidP="00263ED2">
      <w:pPr>
        <w:jc w:val="both"/>
      </w:pPr>
      <w:r w:rsidRPr="00263ED2">
        <w:t>A helyi szintű potenciál jobb mozgósítása érdekében meg kell erősíteni és elő kell segíteni a közösségvezérelt helyi fejlesztést. Ennek figyelembe kell vennie a helyi igényeket és lehetőségeket, valamint az adott társadalmi-kulturális jellemzőket, és elő kell mozdítania a strukturális változásokat, a közösségi kapacitás építését és az innováció ösztönzését.</w:t>
      </w:r>
    </w:p>
    <w:p w14:paraId="32AF1626" w14:textId="77777777" w:rsidR="0011430B" w:rsidRDefault="00134875" w:rsidP="00134875">
      <w:pPr>
        <w:jc w:val="both"/>
      </w:pPr>
      <w:r>
        <w:t xml:space="preserve">A 7. fejezetben ismertetett jellemzők tükrében lehet megadni a HFS céljait, prioritásait, a kapcsolódó tevékenységeket és mindezek mérésére szolgáló mutatókat. </w:t>
      </w:r>
      <w:r w:rsidR="0011430B">
        <w:t>Ezek ismeretében lehet meghatározni a stratégia fókuszát, a jövőképét, majd ennek alapján a prioritásokat, a célokat, a célok megvalósításához vezető tevékenységeket és a célok tejlesülését mérő mutatókat.</w:t>
      </w:r>
    </w:p>
    <w:p w14:paraId="01F18BD2" w14:textId="77777777" w:rsidR="0011430B" w:rsidRDefault="0011430B" w:rsidP="0011430B"/>
    <w:p w14:paraId="2A8DACDD" w14:textId="77777777" w:rsidR="00C04952" w:rsidRDefault="007803C3" w:rsidP="00134875">
      <w:pPr>
        <w:pStyle w:val="Cmsor2"/>
        <w:numPr>
          <w:ilvl w:val="1"/>
          <w:numId w:val="14"/>
        </w:numPr>
        <w:spacing w:after="240"/>
        <w:jc w:val="both"/>
        <w:rPr>
          <w:rFonts w:asciiTheme="minorHAnsi" w:hAnsiTheme="minorHAnsi" w:cstheme="minorHAnsi"/>
          <w:sz w:val="24"/>
        </w:rPr>
      </w:pPr>
      <w:bookmarkStart w:id="21" w:name="_Toc116374657"/>
      <w:r w:rsidRPr="003B7DB7">
        <w:rPr>
          <w:rFonts w:asciiTheme="minorHAnsi" w:hAnsiTheme="minorHAnsi" w:cstheme="minorHAnsi"/>
          <w:sz w:val="24"/>
        </w:rPr>
        <w:t>A stratégia jövőképe</w:t>
      </w:r>
      <w:bookmarkEnd w:id="21"/>
    </w:p>
    <w:p w14:paraId="182D6F42" w14:textId="734EAE3B" w:rsidR="006D05A3" w:rsidRPr="006D05A3" w:rsidRDefault="006D05A3" w:rsidP="0042709E">
      <w:pPr>
        <w:jc w:val="both"/>
        <w:rPr>
          <w:b/>
        </w:rPr>
      </w:pPr>
      <w:r w:rsidRPr="006D05A3">
        <w:rPr>
          <w:b/>
        </w:rPr>
        <w:t>Ebben az alfejezetben szükséges megadni a HFS zászlóshajóját</w:t>
      </w:r>
      <w:r w:rsidR="00E36677">
        <w:rPr>
          <w:b/>
        </w:rPr>
        <w:t>:</w:t>
      </w:r>
      <w:r w:rsidRPr="006D05A3">
        <w:rPr>
          <w:b/>
        </w:rPr>
        <w:t xml:space="preserve"> milyen jövőképet képzelnek el a térségü</w:t>
      </w:r>
      <w:r>
        <w:rPr>
          <w:b/>
        </w:rPr>
        <w:t xml:space="preserve">k tekintetében, </w:t>
      </w:r>
      <w:r w:rsidRPr="006D05A3">
        <w:rPr>
          <w:b/>
        </w:rPr>
        <w:t>mit tudnak tenni érte, negatív elképzelés esetén ellene.</w:t>
      </w:r>
      <w:r w:rsidR="002349E2">
        <w:rPr>
          <w:b/>
        </w:rPr>
        <w:t xml:space="preserve"> </w:t>
      </w:r>
      <w:r w:rsidR="002349E2" w:rsidRPr="002349E2">
        <w:t>(Maximum 1 oldal)</w:t>
      </w:r>
    </w:p>
    <w:p w14:paraId="221200B5" w14:textId="77777777" w:rsidR="0011430B" w:rsidRPr="0011430B" w:rsidRDefault="006D05A3" w:rsidP="0042709E">
      <w:pPr>
        <w:jc w:val="both"/>
      </w:pPr>
      <w:r>
        <w:t xml:space="preserve">A jövőkép alkotás során figyelembe veendő, hogy milyen értékrendet kívánunk képviselni, mind emberi, mind pedig anyagi értelemben. Ki kell lépni a hétköznapi problémák árnyékából és meg kell fogalmazni, milyen térségi víziót kívánnak támogatni, </w:t>
      </w:r>
      <w:r w:rsidR="0042709E">
        <w:t>és milyen lépéseket kell tenni azok eléréséhez.</w:t>
      </w:r>
    </w:p>
    <w:p w14:paraId="27B1EF68" w14:textId="77777777" w:rsidR="00776237" w:rsidRPr="003B7DB7" w:rsidRDefault="00776237" w:rsidP="0042709E">
      <w:pPr>
        <w:pStyle w:val="Cmsor2"/>
        <w:numPr>
          <w:ilvl w:val="1"/>
          <w:numId w:val="14"/>
        </w:numPr>
        <w:spacing w:after="240"/>
        <w:jc w:val="both"/>
        <w:rPr>
          <w:rFonts w:asciiTheme="minorHAnsi" w:hAnsiTheme="minorHAnsi" w:cstheme="minorHAnsi"/>
          <w:sz w:val="24"/>
        </w:rPr>
      </w:pPr>
      <w:bookmarkStart w:id="22" w:name="_Toc116374658"/>
      <w:r w:rsidRPr="003B7DB7">
        <w:rPr>
          <w:rFonts w:asciiTheme="minorHAnsi" w:hAnsiTheme="minorHAnsi" w:cstheme="minorHAnsi"/>
          <w:sz w:val="24"/>
        </w:rPr>
        <w:t>A stratégia célhierarch</w:t>
      </w:r>
      <w:r w:rsidR="007803C3" w:rsidRPr="003B7DB7">
        <w:rPr>
          <w:rFonts w:asciiTheme="minorHAnsi" w:hAnsiTheme="minorHAnsi" w:cstheme="minorHAnsi"/>
          <w:sz w:val="24"/>
        </w:rPr>
        <w:t>iája</w:t>
      </w:r>
      <w:bookmarkEnd w:id="22"/>
    </w:p>
    <w:p w14:paraId="703A1F7A" w14:textId="1F0A711C" w:rsidR="00E55DB2" w:rsidRPr="00E55DB2" w:rsidRDefault="00E55DB2" w:rsidP="00E55DB2">
      <w:pPr>
        <w:pStyle w:val="Cmsor2"/>
        <w:spacing w:after="240"/>
        <w:jc w:val="both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bookmarkStart w:id="23" w:name="_Toc116160958"/>
      <w:bookmarkStart w:id="24" w:name="_Toc116374659"/>
      <w:r w:rsidRPr="00E55DB2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A </w:t>
      </w:r>
      <w:r>
        <w:rPr>
          <w:rFonts w:asciiTheme="minorHAnsi" w:eastAsiaTheme="minorHAnsi" w:hAnsiTheme="minorHAnsi" w:cstheme="minorHAnsi"/>
          <w:color w:val="auto"/>
          <w:sz w:val="22"/>
          <w:szCs w:val="22"/>
        </w:rPr>
        <w:t>lenti</w:t>
      </w:r>
      <w:r w:rsidRPr="00E55DB2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célok országos volumenű célok, ezért természetesen nem mindegyik értelmezhető minden régióban, vagy akár járásban. </w:t>
      </w:r>
      <w:r w:rsidRPr="00E55DB2">
        <w:rPr>
          <w:rFonts w:asciiTheme="minorHAnsi" w:eastAsiaTheme="minorHAnsi" w:hAnsiTheme="minorHAnsi" w:cstheme="minorHAnsi"/>
          <w:b/>
          <w:color w:val="auto"/>
          <w:sz w:val="22"/>
          <w:szCs w:val="22"/>
        </w:rPr>
        <w:t>Kérjük, hogy válasszák ki a felsorolt célok közül azokat, amelyek a fejlesztési elképzelések között a legdominánsabban jelennek meg.</w:t>
      </w:r>
      <w:r w:rsidRPr="00E55DB2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A célok száma ne legyen túl sok, maradjon kezelhető (4-5 cél javasolt). A megadott céloknak szerepelniük kell az intézkedések leírásaiban, így meg kell, hogy jelenjenek a későbbi helyi felhívásokban is.</w:t>
      </w:r>
      <w:bookmarkEnd w:id="23"/>
      <w:bookmarkEnd w:id="24"/>
      <w:r w:rsidR="002349E2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</w:p>
    <w:p w14:paraId="00D67C17" w14:textId="77777777" w:rsidR="00E55DB2" w:rsidRPr="00E55DB2" w:rsidRDefault="00E55DB2" w:rsidP="00E55DB2">
      <w:pPr>
        <w:pStyle w:val="Listaszerbekezds"/>
        <w:ind w:left="0"/>
        <w:jc w:val="both"/>
        <w:rPr>
          <w:rFonts w:cstheme="minorHAnsi"/>
        </w:rPr>
      </w:pPr>
      <w:r w:rsidRPr="00E55DB2">
        <w:rPr>
          <w:rFonts w:cstheme="minorHAnsi"/>
        </w:rPr>
        <w:t>Egyéb specifikus cél megjelenítésére is van lehetőség, azonban a vonatkozó szabályok betartása</w:t>
      </w:r>
      <w:r>
        <w:rPr>
          <w:rFonts w:cstheme="minorHAnsi"/>
        </w:rPr>
        <w:t xml:space="preserve"> </w:t>
      </w:r>
      <w:r w:rsidRPr="00E55DB2">
        <w:rPr>
          <w:rFonts w:cstheme="minorHAnsi"/>
        </w:rPr>
        <w:t>mellett.</w:t>
      </w:r>
    </w:p>
    <w:p w14:paraId="3F634011" w14:textId="07A28FCB" w:rsidR="0042709E" w:rsidRPr="0093024A" w:rsidRDefault="0042709E" w:rsidP="00E55DB2">
      <w:pPr>
        <w:pStyle w:val="Listaszerbekezds"/>
        <w:ind w:left="390"/>
        <w:rPr>
          <w:rFonts w:cstheme="minorHAnsi"/>
        </w:rPr>
      </w:pPr>
    </w:p>
    <w:p w14:paraId="5D9DB17B" w14:textId="02731812" w:rsidR="0093024A" w:rsidRDefault="00546DA7" w:rsidP="0093024A">
      <w:pPr>
        <w:pStyle w:val="Listaszerbekezds"/>
        <w:rPr>
          <w:rFonts w:cstheme="minorHAnsi"/>
        </w:rPr>
      </w:pPr>
      <w:r>
        <w:rPr>
          <w:rFonts w:cstheme="minorHAnsi"/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A3167" wp14:editId="1E6A3327">
                <wp:simplePos x="0" y="0"/>
                <wp:positionH relativeFrom="margin">
                  <wp:align>left</wp:align>
                </wp:positionH>
                <wp:positionV relativeFrom="paragraph">
                  <wp:posOffset>-604829</wp:posOffset>
                </wp:positionV>
                <wp:extent cx="5748951" cy="5247503"/>
                <wp:effectExtent l="0" t="0" r="23495" b="10795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8951" cy="52475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6BE5A" w14:textId="77777777" w:rsidR="00980F62" w:rsidRPr="0047681B" w:rsidRDefault="00980F62" w:rsidP="0093024A">
                            <w:pPr>
                              <w:rPr>
                                <w:b/>
                              </w:rPr>
                            </w:pPr>
                            <w:r w:rsidRPr="0047681B">
                              <w:rPr>
                                <w:b/>
                              </w:rPr>
                              <w:t>A legfontosabb célok:</w:t>
                            </w:r>
                          </w:p>
                          <w:p w14:paraId="50A130A0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a vidéki térségekben a mikro- kis- és középvállalkozások indítása, fenntartása, erősítése;</w:t>
                            </w:r>
                          </w:p>
                          <w:p w14:paraId="52D3513A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társadalmi vállalkozások indítása, tevékenységének fejlesztése;</w:t>
                            </w:r>
                          </w:p>
                          <w:p w14:paraId="0FDFF584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helyi termékek és szolgáltatások fejlesztése;</w:t>
                            </w:r>
                          </w:p>
                          <w:p w14:paraId="1DDA7B75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kis eszközigényű élelmiszer-feldolgozási beruházások fejlesztése;</w:t>
                            </w:r>
                          </w:p>
                          <w:p w14:paraId="61BEFB50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helyi kézműves-és kisipari réteg fejlesztése (pl: festő, kőműves, asztalos, autószerelő stb);</w:t>
                            </w:r>
                          </w:p>
                          <w:p w14:paraId="76BC14A9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helyi gazdaságfejlesztési célú együttműködések létrejöttének elősegítése, ismertségének növelése, értékesítésének támogatása;</w:t>
                            </w:r>
                          </w:p>
                          <w:p w14:paraId="2871871D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a vidéki térségekben a lakosság humán közszolgáltatásokhoz való hozzájutásának előmozdítása;</w:t>
                            </w:r>
                          </w:p>
                          <w:p w14:paraId="265936C8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közös termelői értékesítési pont/doboz/szatyor rendszer kialakítása;</w:t>
                            </w:r>
                          </w:p>
                          <w:p w14:paraId="479768ED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megújuló energia, klímabarát, víz visszatartási, környezetvédelmi megoldások alkalmazása helyi szinten;</w:t>
                            </w:r>
                          </w:p>
                          <w:p w14:paraId="16A136E0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okos falu (smart village) stratégiák elkészítésének elősegítése;</w:t>
                            </w:r>
                          </w:p>
                          <w:p w14:paraId="41C2DCA2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a vidéki térség, mint vállalkozási tér és lakóhely erősítése;</w:t>
                            </w:r>
                          </w:p>
                          <w:p w14:paraId="6B970199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helyi összefogásra épülő, a természeti és egyéb értékeket, adottságokat, hagyományokat és egyedi termékeket bemutató komplex, fenntartható turisztikai, vendéglátóipari programok kidolgozása, megvalósítása;</w:t>
                            </w:r>
                          </w:p>
                          <w:p w14:paraId="1B25471E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a helyi közösségek tagjai egyéni aktivitásának, felelősségvállalásának és együttműködési készségeinek erősítése;</w:t>
                            </w:r>
                          </w:p>
                          <w:p w14:paraId="0025F92F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az aktívabb társadalmi összefogás, az erősebb helyi identitás megteremtése, a közösségi gondolkodás és munkavégzés ösztönzése és ezek feltételeinek biztosítása;</w:t>
                            </w:r>
                          </w:p>
                          <w:p w14:paraId="4BD524CA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közösségi élet, közösségi marketing, közösségi terek infrastrukturális fejlesztése, épített és kulturális örökség megőrzése;</w:t>
                            </w:r>
                          </w:p>
                          <w:p w14:paraId="4AF1335F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a fiatalok helyben tartásának támogatása, letelepedésük segítése, az elvándorlás megelőzése;</w:t>
                            </w:r>
                          </w:p>
                          <w:p w14:paraId="224CB182" w14:textId="77777777" w:rsidR="00980F62" w:rsidRDefault="00980F62" w:rsidP="0047681B">
                            <w:pPr>
                              <w:spacing w:after="0"/>
                              <w:jc w:val="both"/>
                            </w:pPr>
                            <w:r>
                              <w:t>• kedvezőtlen szociális helyzetben élők felzárkóztatásának ösztönzése, esélyegyenlőség és a társadalmi befogadás javítása.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A3167" id="Szövegdoboz 3" o:spid="_x0000_s1028" type="#_x0000_t202" style="position:absolute;left:0;text-align:left;margin-left:0;margin-top:-47.6pt;width:452.65pt;height:413.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" fillcolor="white [3201]" strokeweight=".5pt">
                <v:textbox>
                  <w:txbxContent>
                    <w:p w14:paraId="1066BE5A" w14:textId="77777777" w:rsidR="00980F62" w:rsidRPr="0047681B" w:rsidRDefault="00980F62" w:rsidP="0093024A">
                      <w:pPr>
                        <w:rPr>
                          <w:b/>
                        </w:rPr>
                      </w:pPr>
                      <w:r w:rsidRPr="0047681B">
                        <w:rPr>
                          <w:b/>
                        </w:rPr>
                        <w:t>A legfontosabb célok:</w:t>
                      </w:r>
                    </w:p>
                    <w:p w14:paraId="50A130A0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a vidéki térségekben a mikro- kis- és középvállalkozások indítása, fenntartása, erősítése;</w:t>
                      </w:r>
                    </w:p>
                    <w:p w14:paraId="52D3513A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társadalmi vállalkozások indítása, tevékenységének fejlesztése;</w:t>
                      </w:r>
                    </w:p>
                    <w:p w14:paraId="0FDFF584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helyi termékek és szolgáltatások fejlesztése;</w:t>
                      </w:r>
                    </w:p>
                    <w:p w14:paraId="1DDA7B75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kis eszközigényű élelmiszer-feldolgozási beruházások fejlesztése;</w:t>
                      </w:r>
                    </w:p>
                    <w:p w14:paraId="61BEFB50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helyi kézműves-és kisipari réteg fejlesztése (pl: festő, kőműves, asztalos, autószerelő stb);</w:t>
                      </w:r>
                    </w:p>
                    <w:p w14:paraId="76BC14A9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helyi gazdaságfejlesztési célú együttműködések létrejöttének elősegítése, ismertségének növelése, értékesítésének támogatása;</w:t>
                      </w:r>
                    </w:p>
                    <w:p w14:paraId="2871871D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a vidéki térségekben a lakosság humán közszolgáltatásokhoz való hozzájutásának előmozdítása;</w:t>
                      </w:r>
                    </w:p>
                    <w:p w14:paraId="265936C8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közös termelői értékesítési pont/doboz/szatyor rendszer kialakítása;</w:t>
                      </w:r>
                    </w:p>
                    <w:p w14:paraId="479768ED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megújuló energia, klímabarát, víz visszatartási, környezetvédelmi megoldások alkalmazása helyi szinten;</w:t>
                      </w:r>
                    </w:p>
                    <w:p w14:paraId="16A136E0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okos falu (smart village) stratégiák elkészítésének elősegítése;</w:t>
                      </w:r>
                    </w:p>
                    <w:p w14:paraId="41C2DCA2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a vidéki térség, mint vállalkozási tér és lakóhely erősítése;</w:t>
                      </w:r>
                    </w:p>
                    <w:p w14:paraId="6B970199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helyi összefogásra épülő, a természeti és egyéb értékeket, adottságokat, hagyományokat és egyedi termékeket bemutató komplex, fenntartható turisztikai, vendéglátóipari programok kidolgozása, megvalósítása;</w:t>
                      </w:r>
                    </w:p>
                    <w:p w14:paraId="1B25471E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a helyi közösségek tagjai egyéni aktivitásának, felelősségvállalásának és együttműködési készségeinek erősítése;</w:t>
                      </w:r>
                    </w:p>
                    <w:p w14:paraId="0025F92F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az aktívabb társadalmi összefogás, az erősebb helyi identitás megteremtése, a közösségi gondolkodás és munkavégzés ösztönzése és ezek feltételeinek biztosítása;</w:t>
                      </w:r>
                    </w:p>
                    <w:p w14:paraId="4BD524CA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közösségi élet, közösségi marketing, közösségi terek infrastrukturális fejlesztése, épített és kulturális örökség megőrzése;</w:t>
                      </w:r>
                    </w:p>
                    <w:p w14:paraId="4AF1335F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a fiatalok helyben tartásának támogatása, letelepedésük segítése, az elvándorlás megelőzése;</w:t>
                      </w:r>
                    </w:p>
                    <w:p w14:paraId="224CB182" w14:textId="77777777" w:rsidR="00980F62" w:rsidRDefault="00980F62" w:rsidP="0047681B">
                      <w:pPr>
                        <w:spacing w:after="0"/>
                        <w:jc w:val="both"/>
                      </w:pPr>
                      <w:r>
                        <w:t>• kedvezőtlen szociális helyzetben élők felzárkóztatásának ösztönzése, esélyegyenlőség és a társadalmi befogadás javítása.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AE90CE" w14:textId="77777777" w:rsidR="0047681B" w:rsidRDefault="0047681B" w:rsidP="0093024A">
      <w:pPr>
        <w:pStyle w:val="Listaszerbekezds"/>
        <w:rPr>
          <w:rFonts w:cstheme="minorHAnsi"/>
        </w:rPr>
      </w:pPr>
    </w:p>
    <w:p w14:paraId="14F5EF81" w14:textId="77777777" w:rsidR="0047681B" w:rsidRDefault="0047681B" w:rsidP="0093024A">
      <w:pPr>
        <w:pStyle w:val="Listaszerbekezds"/>
        <w:rPr>
          <w:rFonts w:cstheme="minorHAnsi"/>
        </w:rPr>
      </w:pPr>
    </w:p>
    <w:p w14:paraId="39F1D1F9" w14:textId="77777777" w:rsidR="0047681B" w:rsidRDefault="0047681B" w:rsidP="0093024A">
      <w:pPr>
        <w:pStyle w:val="Listaszerbekezds"/>
        <w:rPr>
          <w:rFonts w:cstheme="minorHAnsi"/>
        </w:rPr>
      </w:pPr>
    </w:p>
    <w:p w14:paraId="0D111A72" w14:textId="77777777" w:rsidR="0047681B" w:rsidRDefault="0047681B" w:rsidP="0093024A">
      <w:pPr>
        <w:pStyle w:val="Listaszerbekezds"/>
        <w:rPr>
          <w:rFonts w:cstheme="minorHAnsi"/>
        </w:rPr>
      </w:pPr>
    </w:p>
    <w:p w14:paraId="64304AD9" w14:textId="77777777" w:rsidR="0047681B" w:rsidRDefault="0047681B" w:rsidP="0093024A">
      <w:pPr>
        <w:pStyle w:val="Listaszerbekezds"/>
        <w:rPr>
          <w:rFonts w:cstheme="minorHAnsi"/>
        </w:rPr>
      </w:pPr>
    </w:p>
    <w:p w14:paraId="2BB452F5" w14:textId="77777777" w:rsidR="0047681B" w:rsidRDefault="0047681B" w:rsidP="0093024A">
      <w:pPr>
        <w:pStyle w:val="Listaszerbekezds"/>
        <w:rPr>
          <w:rFonts w:cstheme="minorHAnsi"/>
        </w:rPr>
      </w:pPr>
    </w:p>
    <w:p w14:paraId="3FDF389A" w14:textId="77777777" w:rsidR="0047681B" w:rsidRDefault="0047681B" w:rsidP="0093024A">
      <w:pPr>
        <w:pStyle w:val="Listaszerbekezds"/>
        <w:rPr>
          <w:rFonts w:cstheme="minorHAnsi"/>
        </w:rPr>
      </w:pPr>
    </w:p>
    <w:p w14:paraId="718B3D3D" w14:textId="77777777" w:rsidR="0047681B" w:rsidRDefault="0047681B" w:rsidP="0093024A">
      <w:pPr>
        <w:pStyle w:val="Listaszerbekezds"/>
        <w:rPr>
          <w:rFonts w:cstheme="minorHAnsi"/>
        </w:rPr>
      </w:pPr>
    </w:p>
    <w:p w14:paraId="05B95070" w14:textId="77777777" w:rsidR="0047681B" w:rsidRDefault="0047681B" w:rsidP="0093024A">
      <w:pPr>
        <w:pStyle w:val="Listaszerbekezds"/>
        <w:rPr>
          <w:rFonts w:cstheme="minorHAnsi"/>
        </w:rPr>
      </w:pPr>
    </w:p>
    <w:p w14:paraId="314F9528" w14:textId="77777777" w:rsidR="0047681B" w:rsidRDefault="0047681B" w:rsidP="0093024A">
      <w:pPr>
        <w:pStyle w:val="Listaszerbekezds"/>
        <w:rPr>
          <w:rFonts w:cstheme="minorHAnsi"/>
        </w:rPr>
      </w:pPr>
    </w:p>
    <w:p w14:paraId="5519E969" w14:textId="77777777" w:rsidR="0047681B" w:rsidRDefault="0047681B" w:rsidP="0093024A">
      <w:pPr>
        <w:pStyle w:val="Listaszerbekezds"/>
        <w:rPr>
          <w:rFonts w:cstheme="minorHAnsi"/>
        </w:rPr>
      </w:pPr>
    </w:p>
    <w:p w14:paraId="5E1C3EBA" w14:textId="77777777" w:rsidR="0047681B" w:rsidRDefault="0047681B" w:rsidP="0093024A">
      <w:pPr>
        <w:pStyle w:val="Listaszerbekezds"/>
        <w:rPr>
          <w:rFonts w:cstheme="minorHAnsi"/>
        </w:rPr>
      </w:pPr>
    </w:p>
    <w:p w14:paraId="7C9F60C0" w14:textId="77777777" w:rsidR="0047681B" w:rsidRDefault="0047681B" w:rsidP="0093024A">
      <w:pPr>
        <w:pStyle w:val="Listaszerbekezds"/>
        <w:rPr>
          <w:rFonts w:cstheme="minorHAnsi"/>
        </w:rPr>
      </w:pPr>
    </w:p>
    <w:p w14:paraId="094F9745" w14:textId="77777777" w:rsidR="0047681B" w:rsidRDefault="0047681B" w:rsidP="0093024A">
      <w:pPr>
        <w:pStyle w:val="Listaszerbekezds"/>
        <w:rPr>
          <w:rFonts w:cstheme="minorHAnsi"/>
        </w:rPr>
      </w:pPr>
    </w:p>
    <w:p w14:paraId="4D6AECBC" w14:textId="77777777" w:rsidR="0047681B" w:rsidRDefault="0047681B" w:rsidP="0093024A">
      <w:pPr>
        <w:pStyle w:val="Listaszerbekezds"/>
        <w:rPr>
          <w:rFonts w:cstheme="minorHAnsi"/>
        </w:rPr>
      </w:pPr>
    </w:p>
    <w:p w14:paraId="1A08CAC1" w14:textId="77777777" w:rsidR="0047681B" w:rsidRDefault="0047681B" w:rsidP="0093024A">
      <w:pPr>
        <w:pStyle w:val="Listaszerbekezds"/>
        <w:rPr>
          <w:rFonts w:cstheme="minorHAnsi"/>
        </w:rPr>
      </w:pPr>
    </w:p>
    <w:p w14:paraId="5E571B83" w14:textId="77777777" w:rsidR="0047681B" w:rsidRDefault="0047681B" w:rsidP="0093024A">
      <w:pPr>
        <w:pStyle w:val="Listaszerbekezds"/>
        <w:rPr>
          <w:rFonts w:cstheme="minorHAnsi"/>
        </w:rPr>
      </w:pPr>
    </w:p>
    <w:p w14:paraId="4EC762C8" w14:textId="77777777" w:rsidR="0047681B" w:rsidRDefault="0047681B" w:rsidP="0093024A">
      <w:pPr>
        <w:pStyle w:val="Listaszerbekezds"/>
        <w:rPr>
          <w:rFonts w:cstheme="minorHAnsi"/>
        </w:rPr>
      </w:pPr>
    </w:p>
    <w:p w14:paraId="5225659A" w14:textId="77777777" w:rsidR="0047681B" w:rsidRDefault="0047681B" w:rsidP="0093024A">
      <w:pPr>
        <w:pStyle w:val="Listaszerbekezds"/>
        <w:rPr>
          <w:rFonts w:cstheme="minorHAnsi"/>
        </w:rPr>
      </w:pPr>
    </w:p>
    <w:p w14:paraId="7FB7A1B4" w14:textId="77777777" w:rsidR="0047681B" w:rsidRDefault="0047681B" w:rsidP="0093024A">
      <w:pPr>
        <w:pStyle w:val="Listaszerbekezds"/>
        <w:rPr>
          <w:rFonts w:cstheme="minorHAnsi"/>
        </w:rPr>
      </w:pPr>
    </w:p>
    <w:p w14:paraId="42C371A6" w14:textId="77777777" w:rsidR="0047681B" w:rsidRDefault="0047681B" w:rsidP="0093024A">
      <w:pPr>
        <w:pStyle w:val="Listaszerbekezds"/>
        <w:rPr>
          <w:rFonts w:cstheme="minorHAnsi"/>
        </w:rPr>
      </w:pPr>
    </w:p>
    <w:p w14:paraId="5EEBBF80" w14:textId="77777777" w:rsidR="0047681B" w:rsidRDefault="0047681B" w:rsidP="0093024A">
      <w:pPr>
        <w:pStyle w:val="Listaszerbekezds"/>
        <w:rPr>
          <w:rFonts w:cstheme="minorHAnsi"/>
        </w:rPr>
      </w:pPr>
    </w:p>
    <w:p w14:paraId="151E754F" w14:textId="77777777" w:rsidR="0047681B" w:rsidRDefault="0047681B" w:rsidP="0093024A">
      <w:pPr>
        <w:pStyle w:val="Listaszerbekezds"/>
        <w:rPr>
          <w:rFonts w:cstheme="minorHAnsi"/>
        </w:rPr>
      </w:pPr>
    </w:p>
    <w:p w14:paraId="4C870914" w14:textId="77777777" w:rsidR="0047681B" w:rsidRDefault="0047681B" w:rsidP="0093024A">
      <w:pPr>
        <w:pStyle w:val="Listaszerbekezds"/>
        <w:rPr>
          <w:rFonts w:cstheme="minorHAnsi"/>
        </w:rPr>
      </w:pPr>
    </w:p>
    <w:p w14:paraId="46FBF744" w14:textId="77777777" w:rsidR="0047681B" w:rsidRDefault="0047681B" w:rsidP="0093024A">
      <w:pPr>
        <w:pStyle w:val="Listaszerbekezds"/>
        <w:rPr>
          <w:rFonts w:cstheme="minorHAnsi"/>
        </w:rPr>
      </w:pPr>
    </w:p>
    <w:p w14:paraId="4B49D5E0" w14:textId="77777777" w:rsidR="0047681B" w:rsidRDefault="0047681B" w:rsidP="0093024A">
      <w:pPr>
        <w:pStyle w:val="Listaszerbekezds"/>
        <w:rPr>
          <w:rFonts w:cstheme="minorHAnsi"/>
        </w:rPr>
      </w:pPr>
    </w:p>
    <w:p w14:paraId="6A9EDAF9" w14:textId="77777777" w:rsidR="0093024A" w:rsidRPr="007909D4" w:rsidRDefault="00E55DB2" w:rsidP="00D77E31">
      <w:pPr>
        <w:jc w:val="both"/>
        <w:rPr>
          <w:rFonts w:cstheme="minorHAnsi"/>
        </w:rPr>
      </w:pPr>
      <w:r>
        <w:rPr>
          <w:rFonts w:cstheme="minorHAnsi"/>
        </w:rPr>
        <w:t>A kiválasztott célokat kérjük, hogy rövid indoklással lássák el, miszerint miért arra esett a választás, és miként azonosíthatóak a HACS tervezési területén.</w:t>
      </w:r>
      <w:r w:rsidR="007909D4">
        <w:rPr>
          <w:rFonts w:cstheme="minorHAnsi"/>
        </w:rPr>
        <w:t xml:space="preserve"> Specifikus célok megadása esetén ügyeljenek arra is, hogy azok megvalósulását mérni kell, ezért kizárólag olyat adjanak meg, amely egzakt módszerekkel kimutatható és reális. </w:t>
      </w:r>
    </w:p>
    <w:p w14:paraId="6B43722C" w14:textId="77777777" w:rsidR="0093024A" w:rsidRPr="004C21F4" w:rsidRDefault="004C21F4" w:rsidP="004C21F4">
      <w:pPr>
        <w:pStyle w:val="Cmsor2"/>
        <w:numPr>
          <w:ilvl w:val="1"/>
          <w:numId w:val="14"/>
        </w:numPr>
        <w:rPr>
          <w:rFonts w:asciiTheme="minorHAnsi" w:hAnsiTheme="minorHAnsi" w:cstheme="minorHAnsi"/>
          <w:sz w:val="24"/>
        </w:rPr>
      </w:pPr>
      <w:bookmarkStart w:id="25" w:name="_Toc116374660"/>
      <w:r w:rsidRPr="004C21F4">
        <w:rPr>
          <w:rFonts w:asciiTheme="minorHAnsi" w:hAnsiTheme="minorHAnsi" w:cstheme="minorHAnsi"/>
          <w:sz w:val="24"/>
        </w:rPr>
        <w:t>A</w:t>
      </w:r>
      <w:r w:rsidR="00A414BA">
        <w:rPr>
          <w:rFonts w:asciiTheme="minorHAnsi" w:hAnsiTheme="minorHAnsi" w:cstheme="minorHAnsi"/>
          <w:sz w:val="24"/>
        </w:rPr>
        <w:t>z indikátorok megadása</w:t>
      </w:r>
      <w:bookmarkEnd w:id="25"/>
    </w:p>
    <w:p w14:paraId="157FFB85" w14:textId="77777777" w:rsidR="00A414BA" w:rsidRDefault="00A414BA" w:rsidP="0093024A">
      <w:pPr>
        <w:pStyle w:val="Listaszerbekezds"/>
        <w:rPr>
          <w:rFonts w:cstheme="minorHAnsi"/>
        </w:rPr>
      </w:pPr>
    </w:p>
    <w:p w14:paraId="69E0E8C4" w14:textId="77777777" w:rsidR="00A414BA" w:rsidRDefault="00A414BA" w:rsidP="00A414BA">
      <w:pPr>
        <w:pStyle w:val="Listaszerbekezds"/>
        <w:ind w:left="0"/>
        <w:jc w:val="both"/>
        <w:rPr>
          <w:rFonts w:cstheme="minorHAnsi"/>
        </w:rPr>
      </w:pPr>
      <w:r>
        <w:rPr>
          <w:rFonts w:cstheme="minorHAnsi"/>
        </w:rPr>
        <w:t>A HFS megtervezésénél lényeges, hogy a célok teljesülése mérhető legyen, ezért azokhoz úgynevezett indikátorokat kell kapcsolni.</w:t>
      </w:r>
    </w:p>
    <w:p w14:paraId="744EA408" w14:textId="77777777" w:rsidR="00A414BA" w:rsidRDefault="00A414BA" w:rsidP="00A414BA">
      <w:pPr>
        <w:pStyle w:val="Listaszerbekezds"/>
        <w:ind w:left="0"/>
        <w:jc w:val="both"/>
        <w:rPr>
          <w:rFonts w:cstheme="minorHAnsi"/>
        </w:rPr>
      </w:pPr>
      <w:r>
        <w:rPr>
          <w:rFonts w:cstheme="minorHAnsi"/>
        </w:rPr>
        <w:t>A HFS-ben kizárólag olyan indikátorok szerepeltethetőek, amelyek specifikusak, mérhetőek, elérhetőek, reálisak, teljesíthetőek és legfontosabb: számszerűsíthetőek. Az alábbi példák mentén adják meg indikátoraikat, és mértékegységeiket.</w:t>
      </w:r>
    </w:p>
    <w:p w14:paraId="07F7B847" w14:textId="77777777" w:rsidR="0047681B" w:rsidRDefault="0047681B" w:rsidP="00A414BA">
      <w:pPr>
        <w:pStyle w:val="Listaszerbekezds"/>
        <w:ind w:left="-142"/>
        <w:rPr>
          <w:rFonts w:cstheme="minorHAnsi"/>
        </w:rPr>
      </w:pPr>
    </w:p>
    <w:tbl>
      <w:tblPr>
        <w:tblStyle w:val="Rcsostblzat"/>
        <w:tblW w:w="8773" w:type="dxa"/>
        <w:tblInd w:w="-5" w:type="dxa"/>
        <w:tblLook w:val="04A0" w:firstRow="1" w:lastRow="0" w:firstColumn="1" w:lastColumn="0" w:noHBand="0" w:noVBand="1"/>
      </w:tblPr>
      <w:tblGrid>
        <w:gridCol w:w="2730"/>
        <w:gridCol w:w="3208"/>
        <w:gridCol w:w="2835"/>
      </w:tblGrid>
      <w:tr w:rsidR="00E55DB2" w14:paraId="471FDDB3" w14:textId="77777777" w:rsidTr="00A414BA">
        <w:tc>
          <w:tcPr>
            <w:tcW w:w="2730" w:type="dxa"/>
            <w:vAlign w:val="center"/>
          </w:tcPr>
          <w:p w14:paraId="45652886" w14:textId="77777777" w:rsidR="00E55DB2" w:rsidRPr="000F2951" w:rsidRDefault="00E55DB2" w:rsidP="007D7FE0">
            <w:pPr>
              <w:pStyle w:val="Listaszerbekezds"/>
              <w:ind w:left="0"/>
              <w:jc w:val="center"/>
              <w:rPr>
                <w:rFonts w:cstheme="minorHAnsi"/>
                <w:b/>
              </w:rPr>
            </w:pPr>
            <w:r w:rsidRPr="000F2951">
              <w:rPr>
                <w:rFonts w:cstheme="minorHAnsi"/>
                <w:b/>
              </w:rPr>
              <w:t>Indikátor neve</w:t>
            </w:r>
          </w:p>
        </w:tc>
        <w:tc>
          <w:tcPr>
            <w:tcW w:w="3208" w:type="dxa"/>
            <w:vAlign w:val="center"/>
          </w:tcPr>
          <w:p w14:paraId="54D08760" w14:textId="77777777" w:rsidR="00E55DB2" w:rsidRPr="000F2951" w:rsidRDefault="00E55DB2" w:rsidP="007D7FE0">
            <w:pPr>
              <w:pStyle w:val="Listaszerbekezds"/>
              <w:ind w:left="0"/>
              <w:jc w:val="center"/>
              <w:rPr>
                <w:rFonts w:cstheme="minorHAnsi"/>
                <w:b/>
              </w:rPr>
            </w:pPr>
            <w:r w:rsidRPr="000F2951">
              <w:rPr>
                <w:rFonts w:cstheme="minorHAnsi"/>
                <w:b/>
              </w:rPr>
              <w:t>Indikátor leírása</w:t>
            </w:r>
          </w:p>
        </w:tc>
        <w:tc>
          <w:tcPr>
            <w:tcW w:w="2835" w:type="dxa"/>
            <w:vAlign w:val="center"/>
          </w:tcPr>
          <w:p w14:paraId="5EE660E3" w14:textId="77777777" w:rsidR="00E55DB2" w:rsidRPr="000F2951" w:rsidRDefault="00E55DB2" w:rsidP="007D7FE0">
            <w:pPr>
              <w:pStyle w:val="Listaszerbekezds"/>
              <w:ind w:left="0"/>
              <w:jc w:val="center"/>
              <w:rPr>
                <w:rFonts w:cstheme="minorHAnsi"/>
                <w:b/>
              </w:rPr>
            </w:pPr>
            <w:r w:rsidRPr="000F2951">
              <w:rPr>
                <w:rFonts w:cstheme="minorHAnsi"/>
                <w:b/>
              </w:rPr>
              <w:t>Indikátor mértékegysége</w:t>
            </w:r>
          </w:p>
        </w:tc>
      </w:tr>
      <w:tr w:rsidR="00E55DB2" w14:paraId="10D08DFD" w14:textId="77777777" w:rsidTr="00A414BA">
        <w:tc>
          <w:tcPr>
            <w:tcW w:w="2730" w:type="dxa"/>
            <w:vAlign w:val="center"/>
          </w:tcPr>
          <w:p w14:paraId="2C88F1D2" w14:textId="77777777" w:rsidR="00E55DB2" w:rsidRDefault="00E55DB2" w:rsidP="007D7FE0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Létrehozott munkahelyek száma </w:t>
            </w:r>
          </w:p>
        </w:tc>
        <w:tc>
          <w:tcPr>
            <w:tcW w:w="3208" w:type="dxa"/>
            <w:vAlign w:val="center"/>
          </w:tcPr>
          <w:p w14:paraId="1CB1DE4E" w14:textId="77777777" w:rsidR="00E55DB2" w:rsidRDefault="00E55DB2" w:rsidP="007D7FE0">
            <w:pPr>
              <w:pStyle w:val="Listaszerbekezds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fejlesztés eredményeképpen újonnan felvételre kerülő munkavállalóval(kkal) nő a kedvezményezett által foglalkoztatottak létszáma</w:t>
            </w:r>
          </w:p>
        </w:tc>
        <w:tc>
          <w:tcPr>
            <w:tcW w:w="2835" w:type="dxa"/>
            <w:vAlign w:val="center"/>
          </w:tcPr>
          <w:p w14:paraId="6EAA2815" w14:textId="77777777" w:rsidR="00E55DB2" w:rsidRDefault="00E55DB2" w:rsidP="007D7FE0">
            <w:pPr>
              <w:pStyle w:val="Listaszerbekezds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felvett fő száma</w:t>
            </w:r>
          </w:p>
        </w:tc>
      </w:tr>
      <w:tr w:rsidR="00E55DB2" w14:paraId="7356012C" w14:textId="77777777" w:rsidTr="00A414BA">
        <w:tc>
          <w:tcPr>
            <w:tcW w:w="2730" w:type="dxa"/>
            <w:vAlign w:val="center"/>
          </w:tcPr>
          <w:p w14:paraId="2BE3ED2A" w14:textId="77777777" w:rsidR="00E55DB2" w:rsidRDefault="00E55DB2" w:rsidP="007D7FE0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Megvalósult rendezvények száma</w:t>
            </w:r>
          </w:p>
        </w:tc>
        <w:tc>
          <w:tcPr>
            <w:tcW w:w="3208" w:type="dxa"/>
            <w:vAlign w:val="center"/>
          </w:tcPr>
          <w:p w14:paraId="620E3E52" w14:textId="77777777" w:rsidR="00E55DB2" w:rsidRDefault="00E55DB2" w:rsidP="007D7FE0">
            <w:pPr>
              <w:pStyle w:val="Listaszerbekezds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projekt keretében megvalósuló rendezvények száma</w:t>
            </w:r>
          </w:p>
        </w:tc>
        <w:tc>
          <w:tcPr>
            <w:tcW w:w="2835" w:type="dxa"/>
            <w:vAlign w:val="center"/>
          </w:tcPr>
          <w:p w14:paraId="5779B65D" w14:textId="77777777" w:rsidR="00E55DB2" w:rsidRDefault="00E55DB2" w:rsidP="007D7FE0">
            <w:pPr>
              <w:pStyle w:val="Listaszerbekezds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db</w:t>
            </w:r>
          </w:p>
        </w:tc>
      </w:tr>
      <w:tr w:rsidR="00E55DB2" w14:paraId="602D130A" w14:textId="77777777" w:rsidTr="00A414BA">
        <w:tc>
          <w:tcPr>
            <w:tcW w:w="2730" w:type="dxa"/>
            <w:vAlign w:val="center"/>
          </w:tcPr>
          <w:p w14:paraId="4577EAB2" w14:textId="77777777" w:rsidR="00E55DB2" w:rsidRDefault="00E55DB2" w:rsidP="007D7FE0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Beszerzett eszközök száma</w:t>
            </w:r>
          </w:p>
        </w:tc>
        <w:tc>
          <w:tcPr>
            <w:tcW w:w="3208" w:type="dxa"/>
            <w:vAlign w:val="center"/>
          </w:tcPr>
          <w:p w14:paraId="2473964B" w14:textId="77777777" w:rsidR="00E55DB2" w:rsidRDefault="00E55DB2" w:rsidP="007D7FE0">
            <w:pPr>
              <w:pStyle w:val="Listaszerbekezds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 projekt keretében beszerzett eszközök száma</w:t>
            </w:r>
          </w:p>
        </w:tc>
        <w:tc>
          <w:tcPr>
            <w:tcW w:w="2835" w:type="dxa"/>
            <w:vAlign w:val="center"/>
          </w:tcPr>
          <w:p w14:paraId="015976BE" w14:textId="77777777" w:rsidR="00E55DB2" w:rsidRDefault="00E55DB2" w:rsidP="007D7FE0">
            <w:pPr>
              <w:pStyle w:val="Listaszerbekezds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db</w:t>
            </w:r>
          </w:p>
        </w:tc>
      </w:tr>
      <w:tr w:rsidR="00E55DB2" w14:paraId="30089289" w14:textId="77777777" w:rsidTr="00A414BA">
        <w:tc>
          <w:tcPr>
            <w:tcW w:w="2730" w:type="dxa"/>
          </w:tcPr>
          <w:p w14:paraId="3C40536E" w14:textId="77777777" w:rsidR="00E55DB2" w:rsidRDefault="00E55DB2" w:rsidP="007D7FE0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Fejlesztéssel érintett vállalkozások száma</w:t>
            </w:r>
          </w:p>
        </w:tc>
        <w:tc>
          <w:tcPr>
            <w:tcW w:w="3208" w:type="dxa"/>
          </w:tcPr>
          <w:p w14:paraId="0ACD7E61" w14:textId="77777777" w:rsidR="00E55DB2" w:rsidRDefault="00E55DB2" w:rsidP="007D7FE0">
            <w:pPr>
              <w:pStyle w:val="Listaszerbekezds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Fejlesztéssel érintett vállalkozások száma</w:t>
            </w:r>
          </w:p>
        </w:tc>
        <w:tc>
          <w:tcPr>
            <w:tcW w:w="2835" w:type="dxa"/>
          </w:tcPr>
          <w:p w14:paraId="0875F36F" w14:textId="77777777" w:rsidR="00E55DB2" w:rsidRDefault="00E55DB2" w:rsidP="007D7FE0">
            <w:pPr>
              <w:pStyle w:val="Listaszerbekezds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db</w:t>
            </w:r>
          </w:p>
        </w:tc>
      </w:tr>
      <w:tr w:rsidR="00E55DB2" w14:paraId="7A7F8B81" w14:textId="77777777" w:rsidTr="00A414BA">
        <w:tc>
          <w:tcPr>
            <w:tcW w:w="2730" w:type="dxa"/>
          </w:tcPr>
          <w:p w14:paraId="53EA67DC" w14:textId="77777777" w:rsidR="00E55DB2" w:rsidRDefault="00E55DB2" w:rsidP="007D7FE0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Fejlesztéssel érintett önkormányzatok száma</w:t>
            </w:r>
          </w:p>
        </w:tc>
        <w:tc>
          <w:tcPr>
            <w:tcW w:w="3208" w:type="dxa"/>
          </w:tcPr>
          <w:p w14:paraId="629F57CF" w14:textId="77777777" w:rsidR="00E55DB2" w:rsidRDefault="00E55DB2" w:rsidP="007D7FE0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Fejlesztéssel érintett önkormányzatok száma</w:t>
            </w:r>
          </w:p>
        </w:tc>
        <w:tc>
          <w:tcPr>
            <w:tcW w:w="2835" w:type="dxa"/>
            <w:vAlign w:val="center"/>
          </w:tcPr>
          <w:p w14:paraId="15F887D4" w14:textId="77777777" w:rsidR="00E55DB2" w:rsidRDefault="00E55DB2" w:rsidP="007D7FE0">
            <w:pPr>
              <w:pStyle w:val="Listaszerbekezds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db</w:t>
            </w:r>
          </w:p>
        </w:tc>
      </w:tr>
      <w:tr w:rsidR="00E55DB2" w14:paraId="2296C8F1" w14:textId="77777777" w:rsidTr="00A414BA">
        <w:tc>
          <w:tcPr>
            <w:tcW w:w="2730" w:type="dxa"/>
          </w:tcPr>
          <w:p w14:paraId="0A17DC9C" w14:textId="77777777" w:rsidR="00E55DB2" w:rsidRDefault="00E55DB2" w:rsidP="007D7FE0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Fejlesztéssel érintett szervezetek száma</w:t>
            </w:r>
          </w:p>
        </w:tc>
        <w:tc>
          <w:tcPr>
            <w:tcW w:w="3208" w:type="dxa"/>
          </w:tcPr>
          <w:p w14:paraId="5077132E" w14:textId="77777777" w:rsidR="00E55DB2" w:rsidRDefault="00E55DB2" w:rsidP="007D7FE0">
            <w:pPr>
              <w:pStyle w:val="Listaszerbekezds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Fejlesztéssel érintett szervezetek száma</w:t>
            </w:r>
          </w:p>
        </w:tc>
        <w:tc>
          <w:tcPr>
            <w:tcW w:w="2835" w:type="dxa"/>
            <w:vAlign w:val="center"/>
          </w:tcPr>
          <w:p w14:paraId="0327A2A2" w14:textId="77777777" w:rsidR="00E55DB2" w:rsidRDefault="00E55DB2" w:rsidP="007D7FE0">
            <w:pPr>
              <w:pStyle w:val="Listaszerbekezds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db</w:t>
            </w:r>
          </w:p>
        </w:tc>
      </w:tr>
    </w:tbl>
    <w:p w14:paraId="0DA77FDA" w14:textId="77777777" w:rsidR="0047681B" w:rsidRPr="00A414BA" w:rsidRDefault="0047681B" w:rsidP="00A414BA">
      <w:pPr>
        <w:rPr>
          <w:rFonts w:cstheme="minorHAnsi"/>
        </w:rPr>
      </w:pPr>
    </w:p>
    <w:p w14:paraId="6DE07E72" w14:textId="77777777" w:rsidR="0047681B" w:rsidRPr="00A414BA" w:rsidRDefault="007909D4" w:rsidP="00A414BA">
      <w:pPr>
        <w:jc w:val="both"/>
        <w:rPr>
          <w:rFonts w:cstheme="minorHAnsi"/>
        </w:rPr>
      </w:pPr>
      <w:r w:rsidRPr="002349E2">
        <w:rPr>
          <w:rFonts w:cstheme="minorHAnsi"/>
          <w:b/>
        </w:rPr>
        <w:t>A foglalkoztatás megjelenítése kötelező elem.</w:t>
      </w:r>
      <w:r>
        <w:rPr>
          <w:rFonts w:cstheme="minorHAnsi"/>
        </w:rPr>
        <w:t xml:space="preserve"> KSH útmutató alapján szükséges a vizsgálata, azonban felhívjuk a figyelmet, hogy a KAP ST keretében az önfoglalkoztatás megvalósítása is foglalkoztatásbővítésnek minősül. A</w:t>
      </w:r>
      <w:r w:rsidRPr="007909D4">
        <w:rPr>
          <w:rFonts w:cstheme="minorHAnsi"/>
        </w:rPr>
        <w:t xml:space="preserve"> </w:t>
      </w:r>
      <w:r>
        <w:rPr>
          <w:rFonts w:cstheme="minorHAnsi"/>
        </w:rPr>
        <w:t>monitoringról szóló fejezetben kérjük majd kifejteni azt, hogy a kedvezményezetteknek mikorra és milyen formában kell teljesíteniük.</w:t>
      </w:r>
    </w:p>
    <w:p w14:paraId="585FDAB7" w14:textId="3116B13A" w:rsidR="00776237" w:rsidRPr="003B7DB7" w:rsidRDefault="007803C3" w:rsidP="004D1101">
      <w:pPr>
        <w:pStyle w:val="Cmsor1"/>
        <w:numPr>
          <w:ilvl w:val="0"/>
          <w:numId w:val="14"/>
        </w:numPr>
        <w:spacing w:after="240"/>
        <w:jc w:val="both"/>
        <w:rPr>
          <w:rFonts w:asciiTheme="minorHAnsi" w:hAnsiTheme="minorHAnsi" w:cstheme="minorHAnsi"/>
          <w:sz w:val="28"/>
        </w:rPr>
      </w:pPr>
      <w:bookmarkStart w:id="26" w:name="_Toc116374661"/>
      <w:r w:rsidRPr="003B7DB7">
        <w:rPr>
          <w:rFonts w:asciiTheme="minorHAnsi" w:hAnsiTheme="minorHAnsi" w:cstheme="minorHAnsi"/>
          <w:sz w:val="28"/>
        </w:rPr>
        <w:t>Cselekvési terv</w:t>
      </w:r>
      <w:bookmarkEnd w:id="26"/>
    </w:p>
    <w:p w14:paraId="70568FB2" w14:textId="649FC52F" w:rsidR="00671059" w:rsidRPr="003B7DB7" w:rsidRDefault="0092176A" w:rsidP="00856D59">
      <w:pPr>
        <w:jc w:val="both"/>
        <w:rPr>
          <w:rFonts w:cstheme="minorHAnsi"/>
        </w:rPr>
      </w:pPr>
      <w:r>
        <w:rPr>
          <w:rFonts w:cstheme="minorHAnsi"/>
        </w:rPr>
        <w:t xml:space="preserve">Ez a fejezet tartalmazza az intézkedések leírását, a leendő HF-ek </w:t>
      </w:r>
      <w:r w:rsidR="00856D59">
        <w:rPr>
          <w:rFonts w:cstheme="minorHAnsi"/>
        </w:rPr>
        <w:t xml:space="preserve">legfontosabb </w:t>
      </w:r>
      <w:r>
        <w:rPr>
          <w:rFonts w:cstheme="minorHAnsi"/>
        </w:rPr>
        <w:t>paramétereit</w:t>
      </w:r>
      <w:r w:rsidR="00856D59">
        <w:rPr>
          <w:rFonts w:cstheme="minorHAnsi"/>
        </w:rPr>
        <w:t>, egységes szempontok szerint</w:t>
      </w:r>
      <w:r>
        <w:rPr>
          <w:rFonts w:cstheme="minorHAnsi"/>
        </w:rPr>
        <w:t>.</w:t>
      </w:r>
      <w:r w:rsidR="00856D59">
        <w:rPr>
          <w:rFonts w:cstheme="minorHAnsi"/>
        </w:rPr>
        <w:t xml:space="preserve"> Kérjük, hogy minden pontot töltsenek ki és ügyeljenek arra, hogy a HFS keretében meghirdetésre kerülő HF-eknek mindezt ebben a formában kell majd tartalmazniuk. </w:t>
      </w:r>
      <w:r>
        <w:rPr>
          <w:rFonts w:cstheme="minorHAnsi"/>
        </w:rPr>
        <w:t xml:space="preserve"> </w:t>
      </w:r>
    </w:p>
    <w:p w14:paraId="43D38B1D" w14:textId="0EC2FBDB" w:rsidR="00182FCF" w:rsidRPr="003B7DB7" w:rsidRDefault="00182FCF" w:rsidP="00A03047">
      <w:pPr>
        <w:rPr>
          <w:rFonts w:cstheme="minorHAnsi"/>
        </w:rPr>
      </w:pPr>
    </w:p>
    <w:p w14:paraId="258C9D4C" w14:textId="17D835B8" w:rsidR="002D1568" w:rsidRPr="003B7DB7" w:rsidRDefault="002D1568" w:rsidP="00D074B5">
      <w:pPr>
        <w:pStyle w:val="Cmsor2"/>
        <w:numPr>
          <w:ilvl w:val="1"/>
          <w:numId w:val="14"/>
        </w:numPr>
        <w:rPr>
          <w:rFonts w:asciiTheme="minorHAnsi" w:hAnsiTheme="minorHAnsi" w:cstheme="minorHAnsi"/>
          <w:sz w:val="24"/>
        </w:rPr>
      </w:pPr>
      <w:bookmarkStart w:id="27" w:name="_bookmark20"/>
      <w:bookmarkStart w:id="28" w:name="_Toc116374662"/>
      <w:bookmarkEnd w:id="27"/>
      <w:r w:rsidRPr="003B7DB7">
        <w:rPr>
          <w:rFonts w:asciiTheme="minorHAnsi" w:hAnsiTheme="minorHAnsi" w:cstheme="minorHAnsi"/>
          <w:sz w:val="24"/>
        </w:rPr>
        <w:t>Az intézkedések leírása</w:t>
      </w:r>
      <w:bookmarkEnd w:id="28"/>
    </w:p>
    <w:p w14:paraId="1E7B2435" w14:textId="6F55D96F" w:rsidR="00CB5A26" w:rsidRDefault="00546DA7" w:rsidP="00CB5A26">
      <w:pPr>
        <w:rPr>
          <w:rFonts w:cstheme="minorHAnsi"/>
        </w:rPr>
      </w:pPr>
      <w:r>
        <w:rPr>
          <w:rFonts w:cstheme="minorHAnsi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05CB4" wp14:editId="7463CF3A">
                <wp:simplePos x="0" y="0"/>
                <wp:positionH relativeFrom="margin">
                  <wp:align>right</wp:align>
                </wp:positionH>
                <wp:positionV relativeFrom="paragraph">
                  <wp:posOffset>183052</wp:posOffset>
                </wp:positionV>
                <wp:extent cx="5758249" cy="1774479"/>
                <wp:effectExtent l="0" t="0" r="13970" b="16510"/>
                <wp:wrapNone/>
                <wp:docPr id="4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8249" cy="17744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4ACF20" w14:textId="77777777" w:rsidR="00980F62" w:rsidRDefault="00980F62" w:rsidP="00856D59">
                            <w:pPr>
                              <w:jc w:val="both"/>
                            </w:pPr>
                            <w:r w:rsidRPr="00CB5A26">
                              <w:t>A HACS-ok által kizárólagosan elvégzendő feladatok (a 2021/1060 (EU) rendelet 33. (3) szerint) a következők</w:t>
                            </w:r>
                            <w:r>
                              <w:t>: „</w:t>
                            </w:r>
                            <w:r w:rsidRPr="00CB5A26">
                              <w:t>pályázati felhívások előkészítése és közzé</w:t>
                            </w:r>
                            <w:r>
                              <w:t>tétele”.</w:t>
                            </w:r>
                          </w:p>
                          <w:p w14:paraId="3CF8E50D" w14:textId="77777777" w:rsidR="00980F62" w:rsidRDefault="00980F62" w:rsidP="00856D59">
                            <w:pPr>
                              <w:jc w:val="both"/>
                            </w:pPr>
                            <w:r>
                              <w:t>Kérjük, hogy 3 (+1) fő típusú intézkedést fogalmazzanak meg:</w:t>
                            </w:r>
                          </w:p>
                          <w:p w14:paraId="3378092D" w14:textId="77777777" w:rsidR="00980F62" w:rsidRDefault="00980F62" w:rsidP="00856D59">
                            <w:pPr>
                              <w:pStyle w:val="Listaszerbekezds"/>
                              <w:numPr>
                                <w:ilvl w:val="0"/>
                                <w:numId w:val="18"/>
                              </w:numPr>
                              <w:jc w:val="both"/>
                            </w:pPr>
                            <w:r>
                              <w:t>rendezvény típusú, táborok, ún. soft intézkedések,</w:t>
                            </w:r>
                          </w:p>
                          <w:p w14:paraId="1F04DAF1" w14:textId="77777777" w:rsidR="00980F62" w:rsidRDefault="00980F62" w:rsidP="00856D59">
                            <w:pPr>
                              <w:pStyle w:val="Listaszerbekezds"/>
                              <w:numPr>
                                <w:ilvl w:val="0"/>
                                <w:numId w:val="18"/>
                              </w:numPr>
                              <w:jc w:val="both"/>
                            </w:pPr>
                            <w:r>
                              <w:t>mikrovállalkozásoknak szóló fejlesztések, beleértve az őstermelőket is,</w:t>
                            </w:r>
                          </w:p>
                          <w:p w14:paraId="18500FFE" w14:textId="77777777" w:rsidR="00980F62" w:rsidRDefault="00980F62" w:rsidP="00856D59">
                            <w:pPr>
                              <w:pStyle w:val="Listaszerbekezds"/>
                              <w:numPr>
                                <w:ilvl w:val="0"/>
                                <w:numId w:val="18"/>
                              </w:numPr>
                              <w:jc w:val="both"/>
                            </w:pPr>
                            <w:r>
                              <w:t>önkormányzatoknak, civil- és non-profit szervezeteknek, egyházaknak szóló intézkedések,</w:t>
                            </w:r>
                          </w:p>
                          <w:p w14:paraId="52823ED7" w14:textId="77777777" w:rsidR="00980F62" w:rsidRDefault="00980F62" w:rsidP="00856D59">
                            <w:pPr>
                              <w:pStyle w:val="Listaszerbekezds"/>
                              <w:numPr>
                                <w:ilvl w:val="0"/>
                                <w:numId w:val="18"/>
                              </w:numPr>
                              <w:jc w:val="both"/>
                            </w:pPr>
                            <w:r>
                              <w:t>egyéb.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05CB4" id="Szövegdoboz 4" o:spid="_x0000_s1029" type="#_x0000_t202" style="position:absolute;margin-left:402.2pt;margin-top:14.4pt;width:453.4pt;height:139.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" fillcolor="white [3201]" strokeweight=".5pt">
                <v:textbox>
                  <w:txbxContent>
                    <w:p w14:paraId="5C4ACF20" w14:textId="77777777" w:rsidR="00980F62" w:rsidRDefault="00980F62" w:rsidP="00856D59">
                      <w:pPr>
                        <w:jc w:val="both"/>
                      </w:pPr>
                      <w:r w:rsidRPr="00CB5A26">
                        <w:t>A HACS-ok által kizárólagosan elvégzendő feladatok (a 2021/1060 (EU) rendelet 33. (3) szerint) a következők</w:t>
                      </w:r>
                      <w:r>
                        <w:t>: „</w:t>
                      </w:r>
                      <w:r w:rsidRPr="00CB5A26">
                        <w:t>pályázati felhívások előkészítése és közzé</w:t>
                      </w:r>
                      <w:r>
                        <w:t>tétele”.</w:t>
                      </w:r>
                    </w:p>
                    <w:p w14:paraId="3CF8E50D" w14:textId="77777777" w:rsidR="00980F62" w:rsidRDefault="00980F62" w:rsidP="00856D59">
                      <w:pPr>
                        <w:jc w:val="both"/>
                      </w:pPr>
                      <w:r>
                        <w:t>Kérjük, hogy 3 (+1) fő típusú intézkedést fogalmazzanak meg:</w:t>
                      </w:r>
                    </w:p>
                    <w:p w14:paraId="3378092D" w14:textId="77777777" w:rsidR="00980F62" w:rsidRDefault="00980F62" w:rsidP="00856D59">
                      <w:pPr>
                        <w:pStyle w:val="Listaszerbekezds"/>
                        <w:numPr>
                          <w:ilvl w:val="0"/>
                          <w:numId w:val="18"/>
                        </w:numPr>
                        <w:jc w:val="both"/>
                      </w:pPr>
                      <w:r>
                        <w:t>rendezvény típusú, táborok, ún. soft intézkedések,</w:t>
                      </w:r>
                    </w:p>
                    <w:p w14:paraId="1F04DAF1" w14:textId="77777777" w:rsidR="00980F62" w:rsidRDefault="00980F62" w:rsidP="00856D59">
                      <w:pPr>
                        <w:pStyle w:val="Listaszerbekezds"/>
                        <w:numPr>
                          <w:ilvl w:val="0"/>
                          <w:numId w:val="18"/>
                        </w:numPr>
                        <w:jc w:val="both"/>
                      </w:pPr>
                      <w:r>
                        <w:t>mikrovállalkozásoknak szóló fejlesztések, beleértve az őstermelőket is,</w:t>
                      </w:r>
                    </w:p>
                    <w:p w14:paraId="18500FFE" w14:textId="77777777" w:rsidR="00980F62" w:rsidRDefault="00980F62" w:rsidP="00856D59">
                      <w:pPr>
                        <w:pStyle w:val="Listaszerbekezds"/>
                        <w:numPr>
                          <w:ilvl w:val="0"/>
                          <w:numId w:val="18"/>
                        </w:numPr>
                        <w:jc w:val="both"/>
                      </w:pPr>
                      <w:r>
                        <w:t>önkormányzatoknak, civil- és non-profit szervezeteknek, egyházaknak szóló intézkedések,</w:t>
                      </w:r>
                    </w:p>
                    <w:p w14:paraId="52823ED7" w14:textId="77777777" w:rsidR="00980F62" w:rsidRDefault="00980F62" w:rsidP="00856D59">
                      <w:pPr>
                        <w:pStyle w:val="Listaszerbekezds"/>
                        <w:numPr>
                          <w:ilvl w:val="0"/>
                          <w:numId w:val="18"/>
                        </w:numPr>
                        <w:jc w:val="both"/>
                      </w:pPr>
                      <w:r>
                        <w:t>egyéb.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28D68C" w14:textId="1BD256BA" w:rsidR="00CB5A26" w:rsidRPr="00CB5A26" w:rsidRDefault="00CB5A26" w:rsidP="00CB5A26">
      <w:pPr>
        <w:rPr>
          <w:rFonts w:cstheme="minorHAnsi"/>
        </w:rPr>
      </w:pPr>
    </w:p>
    <w:p w14:paraId="3ABBBC22" w14:textId="3A3A384B" w:rsidR="00DC245C" w:rsidRDefault="00DC245C" w:rsidP="00CB5A26">
      <w:pPr>
        <w:rPr>
          <w:rFonts w:cstheme="minorHAnsi"/>
        </w:rPr>
      </w:pPr>
    </w:p>
    <w:p w14:paraId="4F2D472E" w14:textId="309D4AB8" w:rsidR="00DC245C" w:rsidRDefault="00DC245C" w:rsidP="00CB5A26">
      <w:pPr>
        <w:rPr>
          <w:rFonts w:cstheme="minorHAnsi"/>
        </w:rPr>
      </w:pPr>
    </w:p>
    <w:p w14:paraId="17109FF5" w14:textId="29956BED" w:rsidR="00DC245C" w:rsidRDefault="00DC245C" w:rsidP="00CB5A26">
      <w:pPr>
        <w:rPr>
          <w:rFonts w:cstheme="minorHAnsi"/>
        </w:rPr>
      </w:pPr>
    </w:p>
    <w:p w14:paraId="73D53139" w14:textId="2C8386D8" w:rsidR="00DC245C" w:rsidRDefault="00DC245C" w:rsidP="00CB5A26">
      <w:pPr>
        <w:rPr>
          <w:rFonts w:cstheme="minorHAnsi"/>
        </w:rPr>
      </w:pPr>
    </w:p>
    <w:p w14:paraId="54CE52E3" w14:textId="1ADDB289" w:rsidR="00DC245C" w:rsidRDefault="00DC245C" w:rsidP="00CB5A26">
      <w:pPr>
        <w:rPr>
          <w:rFonts w:cstheme="minorHAnsi"/>
        </w:rPr>
      </w:pPr>
    </w:p>
    <w:p w14:paraId="2BCF55EA" w14:textId="340ABEED" w:rsidR="00226247" w:rsidRDefault="00226247" w:rsidP="00CB5A26">
      <w:pPr>
        <w:rPr>
          <w:rFonts w:cstheme="minorHAnsi"/>
          <w:b/>
        </w:rPr>
      </w:pPr>
    </w:p>
    <w:p w14:paraId="0A4EBFFC" w14:textId="4E6BA670" w:rsidR="00856D59" w:rsidRPr="00856D59" w:rsidRDefault="00CB5A26" w:rsidP="00CB5A26">
      <w:pPr>
        <w:rPr>
          <w:rFonts w:cstheme="minorHAnsi"/>
          <w:b/>
        </w:rPr>
      </w:pPr>
      <w:r w:rsidRPr="00856D59">
        <w:rPr>
          <w:rFonts w:cstheme="minorHAnsi"/>
          <w:b/>
        </w:rPr>
        <w:t>Az egyes intézkedéseket az alábbi</w:t>
      </w:r>
      <w:r w:rsidR="00856D59" w:rsidRPr="00856D59">
        <w:rPr>
          <w:rFonts w:cstheme="minorHAnsi"/>
          <w:b/>
        </w:rPr>
        <w:t xml:space="preserve"> szerkezetben kérjük bemutatni:</w:t>
      </w:r>
    </w:p>
    <w:p w14:paraId="0A27E125" w14:textId="57373FFB" w:rsidR="00CB5A26" w:rsidRPr="00856D59" w:rsidRDefault="00CB5A26" w:rsidP="00856D59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</w:rPr>
      </w:pPr>
      <w:r w:rsidRPr="00422FFB">
        <w:rPr>
          <w:rFonts w:cstheme="minorHAnsi"/>
          <w:u w:val="single"/>
        </w:rPr>
        <w:t>Az intézkedés megnevezése:</w:t>
      </w:r>
      <w:r w:rsidRPr="00856D59">
        <w:rPr>
          <w:rFonts w:cstheme="minorHAnsi"/>
        </w:rPr>
        <w:t xml:space="preserve"> Tömör, egy mondatos megnevezés, amely kifejezi az intézkedés tartalmát.</w:t>
      </w:r>
    </w:p>
    <w:p w14:paraId="36F4FD91" w14:textId="10562EC2" w:rsidR="00CB5A26" w:rsidRPr="00CB5A26" w:rsidRDefault="00CB5A26" w:rsidP="00856D59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</w:rPr>
      </w:pPr>
      <w:r w:rsidRPr="00422FFB">
        <w:rPr>
          <w:rFonts w:cstheme="minorHAnsi"/>
          <w:u w:val="single"/>
        </w:rPr>
        <w:t>Specifikus cél:</w:t>
      </w:r>
      <w:r w:rsidRPr="00CB5A26">
        <w:rPr>
          <w:rFonts w:cstheme="minorHAnsi"/>
        </w:rPr>
        <w:t xml:space="preserve"> Annak a specifikus célnak (vagy céloknak) a megnevezése, amelyik leginkább kifejezi, amit </w:t>
      </w:r>
      <w:r w:rsidR="00422FFB">
        <w:rPr>
          <w:rFonts w:cstheme="minorHAnsi"/>
        </w:rPr>
        <w:t xml:space="preserve">az </w:t>
      </w:r>
      <w:r w:rsidRPr="00CB5A26">
        <w:rPr>
          <w:rFonts w:cstheme="minorHAnsi"/>
        </w:rPr>
        <w:t>intézkedés megvalósításával el kívánunk érni.</w:t>
      </w:r>
    </w:p>
    <w:p w14:paraId="6FB07532" w14:textId="4B42ADB5" w:rsidR="00CB5A26" w:rsidRPr="00CB5A26" w:rsidRDefault="00CB5A26" w:rsidP="00856D59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</w:rPr>
      </w:pPr>
      <w:r w:rsidRPr="00422FFB">
        <w:rPr>
          <w:rFonts w:cstheme="minorHAnsi"/>
          <w:u w:val="single"/>
        </w:rPr>
        <w:t>Indoklás, alátámasztás:</w:t>
      </w:r>
      <w:r w:rsidRPr="00CB5A26">
        <w:rPr>
          <w:rFonts w:cstheme="minorHAnsi"/>
        </w:rPr>
        <w:t xml:space="preserve"> Néhány mondatban támasszák alá hogy </w:t>
      </w:r>
      <w:r w:rsidR="00422FFB">
        <w:rPr>
          <w:rFonts w:cstheme="minorHAnsi"/>
        </w:rPr>
        <w:t>miért került az intézkedés a HFS</w:t>
      </w:r>
      <w:r w:rsidRPr="00CB5A26">
        <w:rPr>
          <w:rFonts w:cstheme="minorHAnsi"/>
        </w:rPr>
        <w:t>-be. Az indoklásban utaljanak a helyzetfeltárás, a SWOT és/vagy a szükségletek megállapításaira és arra, hogyan/mivel járul hozzá az intézkedés az előző pontban megnevezett specifikus cél és az átfogó cél megvalósulásához.</w:t>
      </w:r>
    </w:p>
    <w:p w14:paraId="5F8CF0FB" w14:textId="77777777" w:rsidR="00CB5A26" w:rsidRPr="00CB5A26" w:rsidRDefault="00CB5A26" w:rsidP="00856D59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</w:rPr>
      </w:pPr>
      <w:r w:rsidRPr="00422FFB">
        <w:rPr>
          <w:rFonts w:cstheme="minorHAnsi"/>
          <w:u w:val="single"/>
        </w:rPr>
        <w:t>A támogatható tevékenységek meghatározása:</w:t>
      </w:r>
      <w:r w:rsidRPr="00CB5A26">
        <w:rPr>
          <w:rFonts w:cstheme="minorHAnsi"/>
        </w:rPr>
        <w:t xml:space="preserve"> a támogatható tevékenység összefoglaló módon megnevezése</w:t>
      </w:r>
    </w:p>
    <w:p w14:paraId="3D05A3BA" w14:textId="77777777" w:rsidR="00CB5A26" w:rsidRPr="00422FFB" w:rsidRDefault="00CB5A26" w:rsidP="00856D59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  <w:u w:val="single"/>
        </w:rPr>
      </w:pPr>
      <w:r w:rsidRPr="00422FFB">
        <w:rPr>
          <w:rFonts w:cstheme="minorHAnsi"/>
          <w:u w:val="single"/>
        </w:rPr>
        <w:t>Nem támogatható tevékenységek meghatározása:</w:t>
      </w:r>
    </w:p>
    <w:p w14:paraId="1C66E88B" w14:textId="77777777" w:rsidR="00CB5A26" w:rsidRPr="00CB5A26" w:rsidRDefault="00CB5A26" w:rsidP="00422FFB">
      <w:pPr>
        <w:spacing w:after="0"/>
        <w:ind w:left="426"/>
        <w:jc w:val="both"/>
        <w:rPr>
          <w:rFonts w:cstheme="minorHAnsi"/>
        </w:rPr>
      </w:pPr>
      <w:r w:rsidRPr="00CB5A26">
        <w:rPr>
          <w:rFonts w:cstheme="minorHAnsi"/>
        </w:rPr>
        <w:t>Kötelező:</w:t>
      </w:r>
    </w:p>
    <w:p w14:paraId="32F3EB66" w14:textId="77777777" w:rsidR="00CB5A26" w:rsidRPr="00422FFB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422FFB">
        <w:rPr>
          <w:rFonts w:cstheme="minorHAnsi"/>
        </w:rPr>
        <w:lastRenderedPageBreak/>
        <w:t>Személygépjármű beszerzés</w:t>
      </w:r>
    </w:p>
    <w:p w14:paraId="529A65CB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Élő állat vásárlás</w:t>
      </w:r>
    </w:p>
    <w:p w14:paraId="0840105D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Használt árucikkek beszerzése</w:t>
      </w:r>
    </w:p>
    <w:p w14:paraId="1CC07DAE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Mezőgazdasági üzemek beruházásai</w:t>
      </w:r>
    </w:p>
    <w:p w14:paraId="1FA2310A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Támogatási jogosultságok megvásárlása</w:t>
      </w:r>
    </w:p>
    <w:p w14:paraId="2C400248" w14:textId="77777777" w:rsidR="00422FFB" w:rsidRPr="00422FFB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 xml:space="preserve">Egyéb, a </w:t>
      </w:r>
      <w:r w:rsidR="00E60844">
        <w:rPr>
          <w:rFonts w:cstheme="minorHAnsi"/>
        </w:rPr>
        <w:t>HFS</w:t>
      </w:r>
      <w:r w:rsidRPr="00CB5A26">
        <w:rPr>
          <w:rFonts w:cstheme="minorHAnsi"/>
        </w:rPr>
        <w:t>-ekben meghatározott nem támogatható tevékenységek</w:t>
      </w:r>
      <w:r w:rsidR="00422FFB">
        <w:rPr>
          <w:rFonts w:cstheme="minorHAnsi"/>
        </w:rPr>
        <w:t xml:space="preserve"> pl. lágyszárú növények, lőfegyverek, pirotechnikai eszközök beszerzése.</w:t>
      </w:r>
    </w:p>
    <w:p w14:paraId="2EA46018" w14:textId="77777777" w:rsidR="00422FFB" w:rsidRPr="00422FFB" w:rsidRDefault="00CB5A26" w:rsidP="00422FFB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</w:rPr>
      </w:pPr>
      <w:r w:rsidRPr="00422FFB">
        <w:rPr>
          <w:rFonts w:cstheme="minorHAnsi"/>
          <w:u w:val="single"/>
        </w:rPr>
        <w:t>Kiegészítő jelleg, lehatárolás:</w:t>
      </w:r>
      <w:r w:rsidRPr="00CB5A26">
        <w:rPr>
          <w:rFonts w:cstheme="minorHAnsi"/>
        </w:rPr>
        <w:t xml:space="preserve"> Definiálják az intézkedés kiegészítő jellegét, szinergiáját, azt, hogyan kapcsolódik az intézkedés a KAP ST horizontális intézkedéseihez, más OP-ból finanszírozott, vagy korábban megvalósult intézkedésekhez, fejlesztésekhez, kezdeményezésekhez. Amennyiben az intézkedés a KAP ST vagy más OP valamely másik intézkedéséhez nagymértékben hasonló beavatkozást tervez (pl. támogatható tevékenységek köre megegyezik), ebben a pontban támasszák alá az átfedés mentességet:</w:t>
      </w:r>
    </w:p>
    <w:p w14:paraId="73074DAF" w14:textId="77777777" w:rsidR="00CB5A26" w:rsidRPr="00422FFB" w:rsidRDefault="00CB5A26" w:rsidP="00422FFB">
      <w:pPr>
        <w:pStyle w:val="Listaszerbekezds"/>
        <w:numPr>
          <w:ilvl w:val="0"/>
          <w:numId w:val="26"/>
        </w:numPr>
        <w:spacing w:after="0"/>
        <w:jc w:val="both"/>
        <w:rPr>
          <w:rFonts w:cstheme="minorHAnsi"/>
        </w:rPr>
      </w:pPr>
      <w:r w:rsidRPr="00422FFB">
        <w:rPr>
          <w:rFonts w:cstheme="minorHAnsi"/>
        </w:rPr>
        <w:t>a két intézkedés közötti lehatárolást (ha lehet ilyet képezni), és/vagy</w:t>
      </w:r>
    </w:p>
    <w:p w14:paraId="7A3C3206" w14:textId="77777777" w:rsidR="00422FFB" w:rsidRDefault="00CB5A26" w:rsidP="00422FFB">
      <w:pPr>
        <w:pStyle w:val="Listaszerbekezds"/>
        <w:numPr>
          <w:ilvl w:val="0"/>
          <w:numId w:val="26"/>
        </w:numPr>
        <w:spacing w:after="0"/>
        <w:jc w:val="both"/>
        <w:rPr>
          <w:rFonts w:cstheme="minorHAnsi"/>
        </w:rPr>
      </w:pPr>
      <w:r w:rsidRPr="00CB5A26">
        <w:rPr>
          <w:rFonts w:cstheme="minorHAnsi"/>
        </w:rPr>
        <w:t>azt a</w:t>
      </w:r>
      <w:r w:rsidR="00E60844">
        <w:rPr>
          <w:rFonts w:cstheme="minorHAnsi"/>
        </w:rPr>
        <w:t xml:space="preserve"> hozzáadott értéket, amely a HFS</w:t>
      </w:r>
      <w:r w:rsidRPr="00CB5A26">
        <w:rPr>
          <w:rFonts w:cstheme="minorHAnsi"/>
        </w:rPr>
        <w:t>-en keresztül történő t</w:t>
      </w:r>
      <w:r w:rsidR="00422FFB">
        <w:rPr>
          <w:rFonts w:cstheme="minorHAnsi"/>
        </w:rPr>
        <w:t>ámogatással jön létre.</w:t>
      </w:r>
    </w:p>
    <w:p w14:paraId="72580F55" w14:textId="77777777" w:rsidR="00CB5A26" w:rsidRPr="00CB5A26" w:rsidRDefault="00CB5A26" w:rsidP="002349E2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</w:rPr>
      </w:pPr>
      <w:r w:rsidRPr="00422FFB">
        <w:rPr>
          <w:rFonts w:cstheme="minorHAnsi"/>
          <w:u w:val="single"/>
        </w:rPr>
        <w:t>A jogosultak köre:</w:t>
      </w:r>
      <w:r w:rsidRPr="00422FFB">
        <w:rPr>
          <w:rFonts w:cstheme="minorHAnsi"/>
        </w:rPr>
        <w:t xml:space="preserve"> Ebben a pontban nevezzék meg, hogy kik lehetnek a támogatás jogosultjai.</w:t>
      </w:r>
      <w:r w:rsidR="00075411">
        <w:rPr>
          <w:rFonts w:cstheme="minorHAnsi"/>
        </w:rPr>
        <w:t xml:space="preserve"> </w:t>
      </w:r>
      <w:r w:rsidR="00075411" w:rsidRPr="00075411">
        <w:rPr>
          <w:rFonts w:cstheme="minorHAnsi"/>
        </w:rPr>
        <w:t>Az IH által elfogadott HFS megvalósításában partner</w:t>
      </w:r>
      <w:r w:rsidR="00075411">
        <w:rPr>
          <w:rFonts w:cstheme="minorHAnsi"/>
        </w:rPr>
        <w:t>ek lehetnek</w:t>
      </w:r>
      <w:r w:rsidR="00075411" w:rsidRPr="00075411">
        <w:rPr>
          <w:rFonts w:cstheme="minorHAnsi"/>
        </w:rPr>
        <w:t>:</w:t>
      </w:r>
    </w:p>
    <w:p w14:paraId="37511329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Természetes személyek</w:t>
      </w:r>
    </w:p>
    <w:p w14:paraId="3C58D94C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Jogi személyiségű vállalkozások</w:t>
      </w:r>
    </w:p>
    <w:p w14:paraId="37950470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Költségvetési szervek és költségvetési rend szerint gazdálkodó szervek</w:t>
      </w:r>
    </w:p>
    <w:p w14:paraId="6AD80FA1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Egyesületek</w:t>
      </w:r>
    </w:p>
    <w:p w14:paraId="7DDC969C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Jogi személyiségű nonprofit szervezetek (egyházi jogi személyek, alapítványok, nonprofit gazda-sági társaságok)</w:t>
      </w:r>
    </w:p>
    <w:p w14:paraId="128ADA15" w14:textId="77777777" w:rsidR="00CB5A26" w:rsidRPr="00CB5A26" w:rsidRDefault="00CB5A26" w:rsidP="00856D59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</w:rPr>
      </w:pPr>
      <w:r w:rsidRPr="00422FFB">
        <w:rPr>
          <w:rFonts w:cstheme="minorHAnsi"/>
          <w:u w:val="single"/>
        </w:rPr>
        <w:t>A kiválasztási kritériumok, alapelvek:</w:t>
      </w:r>
      <w:r w:rsidRPr="00CB5A26">
        <w:rPr>
          <w:rFonts w:cstheme="minorHAnsi"/>
        </w:rPr>
        <w:t xml:space="preserve"> A kiválasztási kritériumok biztosítják, hogy valóban azok a projektek kapnak támogatást, amelyek hozzájárulnak a stratégia céljainak megvalósulásához, ezért az egyes intézkedések alatt meghatározott kritériumoknak logikailag összefüggésben kell lenniük az intézkedésekhez tartozó céllal/célokkal.</w:t>
      </w:r>
    </w:p>
    <w:p w14:paraId="73DD1165" w14:textId="7C52EE16" w:rsidR="00CB5A26" w:rsidRPr="00422FFB" w:rsidRDefault="00CB5A26" w:rsidP="00422FFB">
      <w:pPr>
        <w:spacing w:after="0"/>
        <w:ind w:left="426"/>
        <w:jc w:val="both"/>
        <w:rPr>
          <w:rFonts w:cstheme="minorHAnsi"/>
          <w:u w:val="single"/>
        </w:rPr>
      </w:pPr>
      <w:r w:rsidRPr="00422FFB">
        <w:rPr>
          <w:rFonts w:cstheme="minorHAnsi"/>
          <w:u w:val="single"/>
        </w:rPr>
        <w:t xml:space="preserve">Irányadó kiválasztási </w:t>
      </w:r>
      <w:r w:rsidR="007319AD">
        <w:rPr>
          <w:rFonts w:cstheme="minorHAnsi"/>
          <w:u w:val="single"/>
        </w:rPr>
        <w:t>elvek</w:t>
      </w:r>
      <w:r w:rsidRPr="00422FFB">
        <w:rPr>
          <w:rFonts w:cstheme="minorHAnsi"/>
          <w:u w:val="single"/>
        </w:rPr>
        <w:t>:</w:t>
      </w:r>
    </w:p>
    <w:p w14:paraId="02F1519F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a támogatás igénybevételének feltétele a jogosultsági kritériumok teljesítése,</w:t>
      </w:r>
    </w:p>
    <w:p w14:paraId="7ED4F309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a nemek közötti, a társadalmi esélyegyenlőtlenség és a hátrányos helyzet csökkentését célzó kezdeményezések ösztönzése</w:t>
      </w:r>
      <w:r w:rsidR="00325FE1">
        <w:rPr>
          <w:rFonts w:cstheme="minorHAnsi"/>
        </w:rPr>
        <w:t>,</w:t>
      </w:r>
    </w:p>
    <w:p w14:paraId="4A7C9BE7" w14:textId="77777777" w:rsidR="00CB5A26" w:rsidRPr="00CB5A26" w:rsidRDefault="00325FE1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>
        <w:rPr>
          <w:rFonts w:cstheme="minorHAnsi"/>
        </w:rPr>
        <w:t>illeszkedés a HFS</w:t>
      </w:r>
      <w:r w:rsidR="00CB5A26" w:rsidRPr="00CB5A26">
        <w:rPr>
          <w:rFonts w:cstheme="minorHAnsi"/>
        </w:rPr>
        <w:t xml:space="preserve"> céljaihoz,</w:t>
      </w:r>
    </w:p>
    <w:p w14:paraId="2975D299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a térség szempontjából újszerű, innovatív megoldások,</w:t>
      </w:r>
    </w:p>
    <w:p w14:paraId="281CFDB7" w14:textId="77777777" w:rsidR="00CB5A26" w:rsidRPr="00CB5A26" w:rsidRDefault="00CB5A26" w:rsidP="00422FFB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a mérföldkövek és célok realitása, amennyiben lehet, azok mérhetősége,</w:t>
      </w:r>
    </w:p>
    <w:p w14:paraId="7B3E2FEA" w14:textId="1BEEEB3F" w:rsidR="00CB5A26" w:rsidRPr="00CB5A26" w:rsidRDefault="00CB5A26" w:rsidP="00325FE1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ár-érték arány, azaz a tervezett költségek és eredmények közötti egyensúly, költséghatékonyság,</w:t>
      </w:r>
    </w:p>
    <w:p w14:paraId="1BC12D6E" w14:textId="77777777" w:rsidR="00CB5A26" w:rsidRPr="00CB5A26" w:rsidRDefault="00CB5A26" w:rsidP="00325FE1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fizikai/pénzügyi/környezeti megvalósíthatóság és fenntarthatóság,</w:t>
      </w:r>
    </w:p>
    <w:p w14:paraId="5CF88D88" w14:textId="450C266E" w:rsidR="00CB5A26" w:rsidRPr="00CB5A26" w:rsidRDefault="00CB5A26" w:rsidP="00325FE1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projektterv minősége,</w:t>
      </w:r>
    </w:p>
    <w:p w14:paraId="465A7991" w14:textId="77777777" w:rsidR="00CB5A26" w:rsidRPr="00CB5A26" w:rsidRDefault="00CB5A26" w:rsidP="00325FE1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térségi szempont,</w:t>
      </w:r>
    </w:p>
    <w:p w14:paraId="17F67D61" w14:textId="518DF968" w:rsidR="00CB5A26" w:rsidRPr="00CB5A26" w:rsidRDefault="00CB5A26" w:rsidP="00325FE1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a területi integritás elve a határon átnyúló együttműködési projekteknél (TNC)</w:t>
      </w:r>
    </w:p>
    <w:p w14:paraId="6634B393" w14:textId="4FDB1C4B" w:rsidR="00CB5A26" w:rsidRPr="00CB5A26" w:rsidRDefault="00CB5A26" w:rsidP="00325FE1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a működési terület környezeti, gazdasági és társadalmi jellemzőit,</w:t>
      </w:r>
    </w:p>
    <w:p w14:paraId="0ED9F73B" w14:textId="0ECC7757" w:rsidR="00CB5A26" w:rsidRPr="00CB5A26" w:rsidRDefault="00CB5A26" w:rsidP="00325FE1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a közösség bevonásának módjának leírását (projektgyűjtő adatlapok, stb.),</w:t>
      </w:r>
    </w:p>
    <w:p w14:paraId="5AEE4A54" w14:textId="1E1972FC" w:rsidR="00CB5A26" w:rsidRPr="00CB5A26" w:rsidRDefault="00CB5A26" w:rsidP="00325FE1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a tervezés ütemezését (helyi felhívások, források),</w:t>
      </w:r>
    </w:p>
    <w:p w14:paraId="02A665B1" w14:textId="6ACBAFAC" w:rsidR="00CB5A26" w:rsidRPr="00CB5A26" w:rsidRDefault="00CB5A26" w:rsidP="00325FE1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CB5A26">
        <w:rPr>
          <w:rFonts w:cstheme="minorHAnsi"/>
        </w:rPr>
        <w:t>humán erőforrás megléte.</w:t>
      </w:r>
    </w:p>
    <w:p w14:paraId="4497DD5D" w14:textId="30E236E7" w:rsidR="00CB5A26" w:rsidRPr="00CB5A26" w:rsidRDefault="00CB5A26" w:rsidP="00CB5A26">
      <w:pPr>
        <w:spacing w:after="0"/>
        <w:jc w:val="both"/>
        <w:rPr>
          <w:rFonts w:cstheme="minorHAnsi"/>
        </w:rPr>
      </w:pPr>
    </w:p>
    <w:p w14:paraId="11141D1F" w14:textId="63C32976" w:rsidR="00CB5A26" w:rsidRPr="00CB5A26" w:rsidRDefault="00CB5A26" w:rsidP="00856D59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</w:rPr>
      </w:pPr>
      <w:r w:rsidRPr="00325FE1">
        <w:rPr>
          <w:rFonts w:cstheme="minorHAnsi"/>
          <w:u w:val="single"/>
        </w:rPr>
        <w:t>Tervezett forrás:</w:t>
      </w:r>
      <w:r w:rsidRPr="00CB5A26">
        <w:rPr>
          <w:rFonts w:cstheme="minorHAnsi"/>
        </w:rPr>
        <w:t xml:space="preserve"> Ebben a pontban határozzák meg:</w:t>
      </w:r>
    </w:p>
    <w:p w14:paraId="4BADDAB2" w14:textId="6A013879" w:rsidR="00CB5A26" w:rsidRPr="00CB5A26" w:rsidRDefault="00CB5A26" w:rsidP="00325FE1">
      <w:pPr>
        <w:pStyle w:val="Listaszerbekezds"/>
        <w:numPr>
          <w:ilvl w:val="0"/>
          <w:numId w:val="28"/>
        </w:numPr>
        <w:spacing w:after="0"/>
        <w:jc w:val="both"/>
        <w:rPr>
          <w:rFonts w:cstheme="minorHAnsi"/>
        </w:rPr>
      </w:pPr>
      <w:r w:rsidRPr="00CB5A26">
        <w:rPr>
          <w:rFonts w:cstheme="minorHAnsi"/>
        </w:rPr>
        <w:t>az adott beavatkozási területre/intézkedésre allokált forrás (összes közpénz: EU és nemzeti tárfinanszírozás) nagyságát,</w:t>
      </w:r>
    </w:p>
    <w:p w14:paraId="67ABAD7D" w14:textId="203B87B5" w:rsidR="00CB5A26" w:rsidRPr="00CB5A26" w:rsidRDefault="00CB5A26" w:rsidP="00325FE1">
      <w:pPr>
        <w:pStyle w:val="Listaszerbekezds"/>
        <w:numPr>
          <w:ilvl w:val="0"/>
          <w:numId w:val="28"/>
        </w:numPr>
        <w:spacing w:after="0"/>
        <w:jc w:val="both"/>
        <w:rPr>
          <w:rFonts w:cstheme="minorHAnsi"/>
        </w:rPr>
      </w:pPr>
      <w:r w:rsidRPr="00CB5A26">
        <w:rPr>
          <w:rFonts w:cstheme="minorHAnsi"/>
        </w:rPr>
        <w:lastRenderedPageBreak/>
        <w:t>a támogatás intenzitását;</w:t>
      </w:r>
    </w:p>
    <w:p w14:paraId="402B718C" w14:textId="09F9B5F2" w:rsidR="00CB5A26" w:rsidRPr="00CB5A26" w:rsidRDefault="00CB5A26" w:rsidP="00325FE1">
      <w:pPr>
        <w:pStyle w:val="Listaszerbekezds"/>
        <w:numPr>
          <w:ilvl w:val="0"/>
          <w:numId w:val="28"/>
        </w:numPr>
        <w:spacing w:after="0"/>
        <w:jc w:val="both"/>
        <w:rPr>
          <w:rFonts w:cstheme="minorHAnsi"/>
        </w:rPr>
      </w:pPr>
      <w:r w:rsidRPr="00CB5A26">
        <w:rPr>
          <w:rFonts w:cstheme="minorHAnsi"/>
        </w:rPr>
        <w:t>a projektméret korlátait;</w:t>
      </w:r>
    </w:p>
    <w:p w14:paraId="5DAFD93B" w14:textId="627BA5A5" w:rsidR="00CB5A26" w:rsidRPr="00CB5A26" w:rsidRDefault="00CB5A26" w:rsidP="00325FE1">
      <w:pPr>
        <w:pStyle w:val="Listaszerbekezds"/>
        <w:numPr>
          <w:ilvl w:val="0"/>
          <w:numId w:val="28"/>
        </w:numPr>
        <w:spacing w:after="0"/>
        <w:jc w:val="both"/>
        <w:rPr>
          <w:rFonts w:cstheme="minorHAnsi"/>
        </w:rPr>
      </w:pPr>
      <w:r w:rsidRPr="00CB5A26">
        <w:rPr>
          <w:rFonts w:cstheme="minorHAnsi"/>
        </w:rPr>
        <w:t>a támogatás módját (hagyományos vagy egyszerűsített költségelszámolás)</w:t>
      </w:r>
    </w:p>
    <w:p w14:paraId="3E2D9050" w14:textId="5D2FB0C7" w:rsidR="00CB5A26" w:rsidRPr="00CB5A26" w:rsidRDefault="00CB5A26" w:rsidP="00CB5A26">
      <w:pPr>
        <w:spacing w:after="0"/>
        <w:jc w:val="both"/>
        <w:rPr>
          <w:rFonts w:cstheme="minorHAnsi"/>
        </w:rPr>
      </w:pPr>
    </w:p>
    <w:p w14:paraId="75062BC5" w14:textId="40249FD8" w:rsidR="00CB5A26" w:rsidRPr="00CB5A26" w:rsidRDefault="00CB5A26" w:rsidP="00856D59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</w:rPr>
      </w:pPr>
      <w:r w:rsidRPr="00325FE1">
        <w:rPr>
          <w:rFonts w:cstheme="minorHAnsi"/>
          <w:u w:val="single"/>
        </w:rPr>
        <w:t>A megvalósítás tervezett időintervalluma:</w:t>
      </w:r>
      <w:r w:rsidRPr="00CB5A26">
        <w:rPr>
          <w:rFonts w:cstheme="minorHAnsi"/>
        </w:rPr>
        <w:t xml:space="preserve"> Az intézkedés megvalósításának becsült kezdete és vége, féléves pontossággal.</w:t>
      </w:r>
    </w:p>
    <w:p w14:paraId="08CA1530" w14:textId="23D00CA1" w:rsidR="00671059" w:rsidRDefault="00CB5A26" w:rsidP="00672E99">
      <w:pPr>
        <w:pStyle w:val="Listaszerbekezds"/>
        <w:numPr>
          <w:ilvl w:val="0"/>
          <w:numId w:val="23"/>
        </w:numPr>
        <w:spacing w:after="0"/>
        <w:ind w:left="426" w:hanging="284"/>
        <w:jc w:val="both"/>
        <w:rPr>
          <w:rFonts w:cstheme="minorHAnsi"/>
        </w:rPr>
      </w:pPr>
      <w:r w:rsidRPr="00325FE1">
        <w:rPr>
          <w:rFonts w:cstheme="minorHAnsi"/>
          <w:u w:val="single"/>
        </w:rPr>
        <w:t>Kimeneti indikátorok:</w:t>
      </w:r>
      <w:r w:rsidRPr="00CB5A26">
        <w:rPr>
          <w:rFonts w:cstheme="minorHAnsi"/>
        </w:rPr>
        <w:t xml:space="preserve"> A célértékek legyenek arányban az intéz</w:t>
      </w:r>
      <w:r w:rsidR="00672E99">
        <w:rPr>
          <w:rFonts w:cstheme="minorHAnsi"/>
        </w:rPr>
        <w:t>kedésre allokált forráskerettel, a 8.3-as pont alapján.</w:t>
      </w:r>
    </w:p>
    <w:p w14:paraId="6E4E0C86" w14:textId="77777777" w:rsidR="00546DA7" w:rsidRDefault="00546DA7" w:rsidP="00546DA7">
      <w:pPr>
        <w:pStyle w:val="Listaszerbekezds"/>
        <w:spacing w:after="0"/>
        <w:ind w:left="426"/>
        <w:jc w:val="both"/>
        <w:rPr>
          <w:rFonts w:cstheme="minorHAnsi"/>
        </w:rPr>
      </w:pPr>
    </w:p>
    <w:p w14:paraId="4B9B8636" w14:textId="7AB1ECCC" w:rsidR="001F6854" w:rsidRDefault="00546DA7" w:rsidP="00CB5A26">
      <w:pPr>
        <w:spacing w:after="0"/>
        <w:jc w:val="both"/>
        <w:rPr>
          <w:rFonts w:cstheme="minorHAnsi"/>
        </w:rPr>
      </w:pPr>
      <w:r>
        <w:rPr>
          <w:rFonts w:cstheme="minorHAnsi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1B68E0" wp14:editId="6B6DCC93">
                <wp:simplePos x="0" y="0"/>
                <wp:positionH relativeFrom="margin">
                  <wp:align>right</wp:align>
                </wp:positionH>
                <wp:positionV relativeFrom="paragraph">
                  <wp:posOffset>11567</wp:posOffset>
                </wp:positionV>
                <wp:extent cx="5873115" cy="4933950"/>
                <wp:effectExtent l="0" t="0" r="13335" b="19050"/>
                <wp:wrapNone/>
                <wp:docPr id="7" name="Szövegdoboz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3115" cy="493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71F5D0" w14:textId="77777777" w:rsidR="00980F62" w:rsidRDefault="00980F62" w:rsidP="00672E99">
                            <w:pPr>
                              <w:jc w:val="both"/>
                            </w:pPr>
                            <w:r>
                              <w:t>Mivel ez az intézkedés az EUMSZ 42. cikkének hatályán kívül esik (lásd 8.pont) a de minimis támogatás kivételével nem nyújtható támogatás azon kedvezményezett részére aki/amely a 651/2014/EU bizottsági rendelet vagy a 702/2014/EU bizottsági rendelet alapján</w:t>
                            </w:r>
                          </w:p>
                          <w:p w14:paraId="31F02340" w14:textId="77777777" w:rsidR="00980F62" w:rsidRPr="00672E99" w:rsidRDefault="00980F62" w:rsidP="00672E99">
                            <w:pPr>
                              <w:pStyle w:val="Listaszerbekezds"/>
                              <w:numPr>
                                <w:ilvl w:val="1"/>
                                <w:numId w:val="25"/>
                              </w:numPr>
                              <w:spacing w:after="0"/>
                              <w:ind w:left="567" w:hanging="141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672E99">
                              <w:rPr>
                                <w:rFonts w:cstheme="minorHAnsi"/>
                              </w:rPr>
                              <w:t>nehéz helyzetben lévő vállalkozásnak minősül (a nehéz helyzetben lévő vállalkozás fogalmát az európai uniós versenyjogi értelemben vett állami támogatásokkal kapcsolatos eljárásról és a regionális támogatási térképről szóló 37/2011. (III. 22.) Korm. rendelet 6. § (4a) és (4b) bekezdése határozza meg) illetve</w:t>
                            </w:r>
                          </w:p>
                          <w:p w14:paraId="64851D4C" w14:textId="77777777" w:rsidR="00980F62" w:rsidRDefault="00980F62" w:rsidP="00672E99">
                            <w:pPr>
                              <w:pStyle w:val="Listaszerbekezds"/>
                              <w:numPr>
                                <w:ilvl w:val="1"/>
                                <w:numId w:val="25"/>
                              </w:numPr>
                              <w:spacing w:after="0"/>
                              <w:ind w:left="567" w:hanging="141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672E99">
                              <w:rPr>
                                <w:rFonts w:cstheme="minorHAnsi"/>
                              </w:rPr>
                              <w:t>amely az Európai Bizottság európai uniós versenyjogi értelemben vett állami támogatás visszafizetésére kötelező, Magyarországnak címzett határozatának nem tett eleget.</w:t>
                            </w:r>
                          </w:p>
                          <w:p w14:paraId="61C1DEA6" w14:textId="77777777" w:rsidR="00980F62" w:rsidRPr="00672E99" w:rsidRDefault="00980F62" w:rsidP="00672E99">
                            <w:pPr>
                              <w:pStyle w:val="Listaszerbekezds"/>
                              <w:spacing w:after="0"/>
                              <w:ind w:left="567"/>
                              <w:jc w:val="both"/>
                              <w:rPr>
                                <w:rFonts w:cstheme="minorHAnsi"/>
                              </w:rPr>
                            </w:pPr>
                          </w:p>
                          <w:p w14:paraId="658771AD" w14:textId="77777777" w:rsidR="00980F62" w:rsidRPr="00182FCF" w:rsidRDefault="00980F62" w:rsidP="00672E99">
                            <w:pPr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  <w:r w:rsidRPr="00182FCF">
                              <w:rPr>
                                <w:rFonts w:cstheme="minorHAnsi"/>
                                <w:b/>
                              </w:rPr>
                              <w:t>Támogatások köre a kedvezményezettek szintjén</w:t>
                            </w:r>
                          </w:p>
                          <w:p w14:paraId="1820DEDB" w14:textId="3BDB18A2" w:rsidR="00980F62" w:rsidRPr="00182FCF" w:rsidRDefault="00980F62" w:rsidP="00672E99">
                            <w:pPr>
                              <w:jc w:val="both"/>
                              <w:rPr>
                                <w:rFonts w:cstheme="minorHAnsi"/>
                                <w:u w:val="single"/>
                              </w:rPr>
                            </w:pPr>
                            <w:r w:rsidRPr="00182FCF">
                              <w:rPr>
                                <w:rFonts w:cstheme="minorHAnsi"/>
                                <w:u w:val="single"/>
                              </w:rPr>
                              <w:t>A Helyi Akciócsoportoknak az Európai Parlament és a Tanács (EU) 2021/2115 rendelete alapján kell meghatároznia a helyi felhívásokban alkalmazható támogatási intenzitást</w:t>
                            </w:r>
                            <w:r>
                              <w:rPr>
                                <w:rFonts w:cstheme="minorHAnsi"/>
                                <w:u w:val="single"/>
                              </w:rPr>
                              <w:t>, valamint max. támogatási összegeket</w:t>
                            </w:r>
                            <w:r w:rsidRPr="00182FCF">
                              <w:rPr>
                                <w:rFonts w:cstheme="minorHAnsi"/>
                                <w:u w:val="single"/>
                              </w:rPr>
                              <w:t xml:space="preserve"> a következők szerint:</w:t>
                            </w:r>
                          </w:p>
                          <w:p w14:paraId="40122557" w14:textId="77777777" w:rsidR="00980F62" w:rsidRPr="00182FCF" w:rsidRDefault="00980F62" w:rsidP="00672E99">
                            <w:pPr>
                              <w:pStyle w:val="Listaszerbekezds"/>
                              <w:numPr>
                                <w:ilvl w:val="1"/>
                                <w:numId w:val="25"/>
                              </w:numPr>
                              <w:spacing w:after="0"/>
                              <w:ind w:left="567" w:hanging="141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182FCF">
                              <w:rPr>
                                <w:rFonts w:cstheme="minorHAnsi"/>
                              </w:rPr>
                              <w:t>Beruházás jellegű támogatásoknál a támogatás intenzitását a 2021/2115 (EU) 73. cikkének 4. bekezdése alapján kell meghatározni.</w:t>
                            </w:r>
                          </w:p>
                          <w:p w14:paraId="132F53C6" w14:textId="77777777" w:rsidR="00980F62" w:rsidRPr="00182FCF" w:rsidRDefault="00980F62" w:rsidP="00672E99">
                            <w:pPr>
                              <w:pStyle w:val="Listaszerbekezds"/>
                              <w:numPr>
                                <w:ilvl w:val="1"/>
                                <w:numId w:val="25"/>
                              </w:numPr>
                              <w:spacing w:after="0"/>
                              <w:ind w:left="567" w:hanging="141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182FCF">
                              <w:rPr>
                                <w:rFonts w:cstheme="minorHAnsi"/>
                              </w:rPr>
                              <w:t>Öntözéssel kapcsolatos beruházási jellegű támogatásoknál a támogatás intenzitását a 2021/2115 (EU) 74. cikkének 8. bekezdése alapján kell meghatározni.</w:t>
                            </w:r>
                          </w:p>
                          <w:p w14:paraId="19AD8C41" w14:textId="267B1EF5" w:rsidR="00980F62" w:rsidRPr="00182FCF" w:rsidRDefault="00980F62" w:rsidP="00672E99">
                            <w:pPr>
                              <w:pStyle w:val="Listaszerbekezds"/>
                              <w:numPr>
                                <w:ilvl w:val="1"/>
                                <w:numId w:val="25"/>
                              </w:numPr>
                              <w:spacing w:after="0"/>
                              <w:ind w:left="567" w:hanging="141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182FCF">
                              <w:rPr>
                                <w:rFonts w:cstheme="minorHAnsi"/>
                              </w:rPr>
                              <w:t xml:space="preserve">Vidéki vállalkozásindítás jellegű támogatásoknál a támogatás </w:t>
                            </w:r>
                            <w:r>
                              <w:rPr>
                                <w:rFonts w:cstheme="minorHAnsi"/>
                              </w:rPr>
                              <w:t>összegét</w:t>
                            </w:r>
                            <w:r w:rsidRPr="00182FCF">
                              <w:rPr>
                                <w:rFonts w:cstheme="minorHAnsi"/>
                              </w:rPr>
                              <w:t xml:space="preserve"> a 2021/2115 (EU) 75. cikkének 4. bekezdése alapján kell meghatározni.</w:t>
                            </w:r>
                          </w:p>
                          <w:p w14:paraId="31EA4B5E" w14:textId="77777777" w:rsidR="00980F62" w:rsidRPr="00182FCF" w:rsidRDefault="00980F62" w:rsidP="00672E99">
                            <w:pPr>
                              <w:pStyle w:val="Listaszerbekezds"/>
                              <w:numPr>
                                <w:ilvl w:val="1"/>
                                <w:numId w:val="25"/>
                              </w:numPr>
                              <w:spacing w:after="0"/>
                              <w:ind w:left="567" w:hanging="141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182FCF">
                              <w:rPr>
                                <w:rFonts w:cstheme="minorHAnsi"/>
                              </w:rPr>
                              <w:t>Együttműködés jellegű támogatásoknál a támogatás intenzitását a 2021/2115 (EU) 77. cikkének 8. bekezdése alapján kell meghatározni.</w:t>
                            </w:r>
                          </w:p>
                          <w:p w14:paraId="045A2001" w14:textId="77777777" w:rsidR="00980F62" w:rsidRPr="00672E99" w:rsidRDefault="00980F62" w:rsidP="00672E99">
                            <w:pPr>
                              <w:pStyle w:val="Listaszerbekezds"/>
                              <w:numPr>
                                <w:ilvl w:val="1"/>
                                <w:numId w:val="25"/>
                              </w:numPr>
                              <w:spacing w:after="0"/>
                              <w:ind w:left="567" w:hanging="141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182FCF">
                              <w:rPr>
                                <w:rFonts w:cstheme="minorHAnsi"/>
                              </w:rPr>
                              <w:t>Tudásátadás jellegű támogatásoknál (Ismeretek cseréje és információk terjesztése) a támogatás intenzitását a 2021/2115 (EU) 78. cikkének 4. bekezdése alapján kell meghatározni.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B68E0" id="Szövegdoboz 7" o:spid="_x0000_s1030" type="#_x0000_t202" style="position:absolute;left:0;text-align:left;margin-left:411.25pt;margin-top:.9pt;width:462.45pt;height:388.5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" fillcolor="white [3201]" strokeweight=".5pt">
                <v:textbox>
                  <w:txbxContent>
                    <w:p w14:paraId="5F71F5D0" w14:textId="77777777" w:rsidR="00980F62" w:rsidRDefault="00980F62" w:rsidP="00672E99">
                      <w:pPr>
                        <w:jc w:val="both"/>
                      </w:pPr>
                      <w:r>
                        <w:t>Mivel ez az intézkedés az EUMSZ 42. cikkének hatályán kívül esik (lásd 8.pont) a de minimis támogatás kivételével nem nyújtható támogatás azon kedvezményezett részére aki/amely a 651/2014/EU bizottsági rendelet vagy a 702/2014/EU bizottsági rendelet alapján</w:t>
                      </w:r>
                    </w:p>
                    <w:p w14:paraId="31F02340" w14:textId="77777777" w:rsidR="00980F62" w:rsidRPr="00672E99" w:rsidRDefault="00980F62" w:rsidP="00672E99">
                      <w:pPr>
                        <w:pStyle w:val="Listaszerbekezds"/>
                        <w:numPr>
                          <w:ilvl w:val="1"/>
                          <w:numId w:val="25"/>
                        </w:numPr>
                        <w:spacing w:after="0"/>
                        <w:ind w:left="567" w:hanging="141"/>
                        <w:jc w:val="both"/>
                        <w:rPr>
                          <w:rFonts w:cstheme="minorHAnsi"/>
                        </w:rPr>
                      </w:pPr>
                      <w:r w:rsidRPr="00672E99">
                        <w:rPr>
                          <w:rFonts w:cstheme="minorHAnsi"/>
                        </w:rPr>
                        <w:t>nehéz helyzetben lévő vállalkozásnak minősül (a nehéz helyzetben lévő vállalkozás fogalmát az európai uniós versenyjogi értelemben vett állami támogatásokkal kapcsolatos eljárásról és a regionális támogatási térképről szóló 37/2011. (III. 22.) Korm. rendelet 6. § (4a) és (4b) bekezdése határozza meg) illetve</w:t>
                      </w:r>
                    </w:p>
                    <w:p w14:paraId="64851D4C" w14:textId="77777777" w:rsidR="00980F62" w:rsidRDefault="00980F62" w:rsidP="00672E99">
                      <w:pPr>
                        <w:pStyle w:val="Listaszerbekezds"/>
                        <w:numPr>
                          <w:ilvl w:val="1"/>
                          <w:numId w:val="25"/>
                        </w:numPr>
                        <w:spacing w:after="0"/>
                        <w:ind w:left="567" w:hanging="141"/>
                        <w:jc w:val="both"/>
                        <w:rPr>
                          <w:rFonts w:cstheme="minorHAnsi"/>
                        </w:rPr>
                      </w:pPr>
                      <w:r w:rsidRPr="00672E99">
                        <w:rPr>
                          <w:rFonts w:cstheme="minorHAnsi"/>
                        </w:rPr>
                        <w:t>amely az Európai Bizottság európai uniós versenyjogi értelemben vett állami támogatás visszafizetésére kötelező, Magyarországnak címzett határozatának nem tett eleget.</w:t>
                      </w:r>
                    </w:p>
                    <w:p w14:paraId="61C1DEA6" w14:textId="77777777" w:rsidR="00980F62" w:rsidRPr="00672E99" w:rsidRDefault="00980F62" w:rsidP="00672E99">
                      <w:pPr>
                        <w:pStyle w:val="Listaszerbekezds"/>
                        <w:spacing w:after="0"/>
                        <w:ind w:left="567"/>
                        <w:jc w:val="both"/>
                        <w:rPr>
                          <w:rFonts w:cstheme="minorHAnsi"/>
                        </w:rPr>
                      </w:pPr>
                    </w:p>
                    <w:p w14:paraId="658771AD" w14:textId="77777777" w:rsidR="00980F62" w:rsidRPr="00182FCF" w:rsidRDefault="00980F62" w:rsidP="00672E99">
                      <w:pPr>
                        <w:jc w:val="both"/>
                        <w:rPr>
                          <w:rFonts w:cstheme="minorHAnsi"/>
                          <w:b/>
                        </w:rPr>
                      </w:pPr>
                      <w:r w:rsidRPr="00182FCF">
                        <w:rPr>
                          <w:rFonts w:cstheme="minorHAnsi"/>
                          <w:b/>
                        </w:rPr>
                        <w:t>Támogatások köre a kedvezményezettek szintjén</w:t>
                      </w:r>
                    </w:p>
                    <w:p w14:paraId="1820DEDB" w14:textId="3BDB18A2" w:rsidR="00980F62" w:rsidRPr="00182FCF" w:rsidRDefault="00980F62" w:rsidP="00672E99">
                      <w:pPr>
                        <w:jc w:val="both"/>
                        <w:rPr>
                          <w:rFonts w:cstheme="minorHAnsi"/>
                          <w:u w:val="single"/>
                        </w:rPr>
                      </w:pPr>
                      <w:r w:rsidRPr="00182FCF">
                        <w:rPr>
                          <w:rFonts w:cstheme="minorHAnsi"/>
                          <w:u w:val="single"/>
                        </w:rPr>
                        <w:t>A Helyi Akciócsoportoknak az Európai Parlament és a Tanács (EU) 2021/2115 rendelete alapján kell meghatároznia a helyi felhívásokban alkalmazható támogatási intenzitást</w:t>
                      </w:r>
                      <w:r>
                        <w:rPr>
                          <w:rFonts w:cstheme="minorHAnsi"/>
                          <w:u w:val="single"/>
                        </w:rPr>
                        <w:t>, valamint max. támogatási összegeket</w:t>
                      </w:r>
                      <w:r w:rsidRPr="00182FCF">
                        <w:rPr>
                          <w:rFonts w:cstheme="minorHAnsi"/>
                          <w:u w:val="single"/>
                        </w:rPr>
                        <w:t xml:space="preserve"> a következők szerint:</w:t>
                      </w:r>
                    </w:p>
                    <w:p w14:paraId="40122557" w14:textId="77777777" w:rsidR="00980F62" w:rsidRPr="00182FCF" w:rsidRDefault="00980F62" w:rsidP="00672E99">
                      <w:pPr>
                        <w:pStyle w:val="Listaszerbekezds"/>
                        <w:numPr>
                          <w:ilvl w:val="1"/>
                          <w:numId w:val="25"/>
                        </w:numPr>
                        <w:spacing w:after="0"/>
                        <w:ind w:left="567" w:hanging="141"/>
                        <w:jc w:val="both"/>
                        <w:rPr>
                          <w:rFonts w:cstheme="minorHAnsi"/>
                        </w:rPr>
                      </w:pPr>
                      <w:r w:rsidRPr="00182FCF">
                        <w:rPr>
                          <w:rFonts w:cstheme="minorHAnsi"/>
                        </w:rPr>
                        <w:t>Beruházás jellegű támogatásoknál a támogatás intenzitását a 2021/2115 (EU) 73. cikkének 4. bekezdése alapján kell meghatározni.</w:t>
                      </w:r>
                    </w:p>
                    <w:p w14:paraId="132F53C6" w14:textId="77777777" w:rsidR="00980F62" w:rsidRPr="00182FCF" w:rsidRDefault="00980F62" w:rsidP="00672E99">
                      <w:pPr>
                        <w:pStyle w:val="Listaszerbekezds"/>
                        <w:numPr>
                          <w:ilvl w:val="1"/>
                          <w:numId w:val="25"/>
                        </w:numPr>
                        <w:spacing w:after="0"/>
                        <w:ind w:left="567" w:hanging="141"/>
                        <w:jc w:val="both"/>
                        <w:rPr>
                          <w:rFonts w:cstheme="minorHAnsi"/>
                        </w:rPr>
                      </w:pPr>
                      <w:r w:rsidRPr="00182FCF">
                        <w:rPr>
                          <w:rFonts w:cstheme="minorHAnsi"/>
                        </w:rPr>
                        <w:t>Öntözéssel kapcsolatos beruházási jellegű támogatásoknál a támogatás intenzitását a 2021/2115 (EU) 74. cikkének 8. bekezdése alapján kell meghatározni.</w:t>
                      </w:r>
                    </w:p>
                    <w:p w14:paraId="19AD8C41" w14:textId="267B1EF5" w:rsidR="00980F62" w:rsidRPr="00182FCF" w:rsidRDefault="00980F62" w:rsidP="00672E99">
                      <w:pPr>
                        <w:pStyle w:val="Listaszerbekezds"/>
                        <w:numPr>
                          <w:ilvl w:val="1"/>
                          <w:numId w:val="25"/>
                        </w:numPr>
                        <w:spacing w:after="0"/>
                        <w:ind w:left="567" w:hanging="141"/>
                        <w:jc w:val="both"/>
                        <w:rPr>
                          <w:rFonts w:cstheme="minorHAnsi"/>
                        </w:rPr>
                      </w:pPr>
                      <w:r w:rsidRPr="00182FCF">
                        <w:rPr>
                          <w:rFonts w:cstheme="minorHAnsi"/>
                        </w:rPr>
                        <w:t xml:space="preserve">Vidéki vállalkozásindítás jellegű támogatásoknál a támogatás </w:t>
                      </w:r>
                      <w:r>
                        <w:rPr>
                          <w:rFonts w:cstheme="minorHAnsi"/>
                        </w:rPr>
                        <w:t>összegét</w:t>
                      </w:r>
                      <w:r w:rsidRPr="00182FCF">
                        <w:rPr>
                          <w:rFonts w:cstheme="minorHAnsi"/>
                        </w:rPr>
                        <w:t xml:space="preserve"> a 2021/2115 (EU) 75. cikkének 4. bekezdése alapján kell meghatározni.</w:t>
                      </w:r>
                    </w:p>
                    <w:p w14:paraId="31EA4B5E" w14:textId="77777777" w:rsidR="00980F62" w:rsidRPr="00182FCF" w:rsidRDefault="00980F62" w:rsidP="00672E99">
                      <w:pPr>
                        <w:pStyle w:val="Listaszerbekezds"/>
                        <w:numPr>
                          <w:ilvl w:val="1"/>
                          <w:numId w:val="25"/>
                        </w:numPr>
                        <w:spacing w:after="0"/>
                        <w:ind w:left="567" w:hanging="141"/>
                        <w:jc w:val="both"/>
                        <w:rPr>
                          <w:rFonts w:cstheme="minorHAnsi"/>
                        </w:rPr>
                      </w:pPr>
                      <w:r w:rsidRPr="00182FCF">
                        <w:rPr>
                          <w:rFonts w:cstheme="minorHAnsi"/>
                        </w:rPr>
                        <w:t>Együttműködés jellegű támogatásoknál a támogatás intenzitását a 2021/2115 (EU) 77. cikkének 8. bekezdése alapján kell meghatározni.</w:t>
                      </w:r>
                    </w:p>
                    <w:p w14:paraId="045A2001" w14:textId="77777777" w:rsidR="00980F62" w:rsidRPr="00672E99" w:rsidRDefault="00980F62" w:rsidP="00672E99">
                      <w:pPr>
                        <w:pStyle w:val="Listaszerbekezds"/>
                        <w:numPr>
                          <w:ilvl w:val="1"/>
                          <w:numId w:val="25"/>
                        </w:numPr>
                        <w:spacing w:after="0"/>
                        <w:ind w:left="567" w:hanging="141"/>
                        <w:jc w:val="both"/>
                        <w:rPr>
                          <w:rFonts w:cstheme="minorHAnsi"/>
                        </w:rPr>
                      </w:pPr>
                      <w:r w:rsidRPr="00182FCF">
                        <w:rPr>
                          <w:rFonts w:cstheme="minorHAnsi"/>
                        </w:rPr>
                        <w:t>Tudásátadás jellegű támogatásoknál (Ismeretek cseréje és információk terjesztése) a támogatás intenzitását a 2021/2115 (EU) 78. cikkének 4. bekezdése alapján kell meghatározni.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78B32A" w14:textId="4FF7F320" w:rsidR="00CB5A26" w:rsidRDefault="00CB5A26" w:rsidP="00CB5A26">
      <w:pPr>
        <w:rPr>
          <w:rFonts w:cstheme="minorHAnsi"/>
        </w:rPr>
      </w:pPr>
    </w:p>
    <w:p w14:paraId="397E1B2A" w14:textId="380B5619" w:rsidR="00C42042" w:rsidRDefault="00C42042" w:rsidP="00CB5A26">
      <w:pPr>
        <w:rPr>
          <w:rFonts w:cstheme="minorHAnsi"/>
        </w:rPr>
      </w:pPr>
    </w:p>
    <w:p w14:paraId="35E4E9FC" w14:textId="5A2C908A" w:rsidR="00C42042" w:rsidRDefault="00C42042" w:rsidP="00CB5A26">
      <w:pPr>
        <w:rPr>
          <w:rFonts w:cstheme="minorHAnsi"/>
        </w:rPr>
      </w:pPr>
    </w:p>
    <w:p w14:paraId="29F12637" w14:textId="17FC119D" w:rsidR="00C42042" w:rsidRDefault="00C42042" w:rsidP="00CB5A26">
      <w:pPr>
        <w:rPr>
          <w:rFonts w:cstheme="minorHAnsi"/>
        </w:rPr>
      </w:pPr>
    </w:p>
    <w:p w14:paraId="2353D244" w14:textId="3C2CA0FC" w:rsidR="00C42042" w:rsidRDefault="00C42042" w:rsidP="00CB5A26">
      <w:pPr>
        <w:rPr>
          <w:rFonts w:cstheme="minorHAnsi"/>
        </w:rPr>
      </w:pPr>
    </w:p>
    <w:p w14:paraId="61B63CB7" w14:textId="4F9004A8" w:rsidR="00C42042" w:rsidRDefault="00C42042" w:rsidP="00CB5A26">
      <w:pPr>
        <w:rPr>
          <w:rFonts w:cstheme="minorHAnsi"/>
        </w:rPr>
      </w:pPr>
    </w:p>
    <w:p w14:paraId="2744134C" w14:textId="17F5D9FB" w:rsidR="00C42042" w:rsidRDefault="00C42042" w:rsidP="00CB5A26">
      <w:pPr>
        <w:rPr>
          <w:rFonts w:cstheme="minorHAnsi"/>
        </w:rPr>
      </w:pPr>
    </w:p>
    <w:p w14:paraId="79A503C7" w14:textId="2DE4B584" w:rsidR="00672E99" w:rsidRDefault="00672E99" w:rsidP="00CB5A26">
      <w:pPr>
        <w:rPr>
          <w:rFonts w:cstheme="minorHAnsi"/>
        </w:rPr>
      </w:pPr>
    </w:p>
    <w:p w14:paraId="4A8ED9D6" w14:textId="30370448" w:rsidR="00C42042" w:rsidRDefault="00C42042" w:rsidP="00CB5A26">
      <w:pPr>
        <w:rPr>
          <w:rFonts w:cstheme="minorHAnsi"/>
        </w:rPr>
      </w:pPr>
    </w:p>
    <w:p w14:paraId="6547B9FC" w14:textId="7908AC65" w:rsidR="00C42042" w:rsidRDefault="00C42042" w:rsidP="00CB5A26">
      <w:pPr>
        <w:rPr>
          <w:rFonts w:cstheme="minorHAnsi"/>
        </w:rPr>
      </w:pPr>
    </w:p>
    <w:p w14:paraId="0BB6F12F" w14:textId="77777777" w:rsidR="00C42042" w:rsidRDefault="00C42042" w:rsidP="00CB5A26">
      <w:pPr>
        <w:rPr>
          <w:rFonts w:cstheme="minorHAnsi"/>
        </w:rPr>
      </w:pPr>
    </w:p>
    <w:p w14:paraId="15A3ED4A" w14:textId="77777777" w:rsidR="00672E99" w:rsidRDefault="00672E99" w:rsidP="00CB5A26">
      <w:pPr>
        <w:rPr>
          <w:rFonts w:cstheme="minorHAnsi"/>
        </w:rPr>
      </w:pPr>
    </w:p>
    <w:p w14:paraId="19723CA2" w14:textId="77777777" w:rsidR="00546DA7" w:rsidRDefault="00546DA7" w:rsidP="00CB5A26">
      <w:pPr>
        <w:rPr>
          <w:rFonts w:cstheme="minorHAnsi"/>
        </w:rPr>
      </w:pPr>
    </w:p>
    <w:p w14:paraId="2E66112E" w14:textId="77777777" w:rsidR="00546DA7" w:rsidRDefault="00546DA7" w:rsidP="00CB5A26">
      <w:pPr>
        <w:rPr>
          <w:rFonts w:cstheme="minorHAnsi"/>
        </w:rPr>
      </w:pPr>
    </w:p>
    <w:p w14:paraId="1CADCD6E" w14:textId="77777777" w:rsidR="00546DA7" w:rsidRDefault="00546DA7" w:rsidP="00CB5A26">
      <w:pPr>
        <w:rPr>
          <w:rFonts w:cstheme="minorHAnsi"/>
        </w:rPr>
      </w:pPr>
    </w:p>
    <w:p w14:paraId="52AEC5E2" w14:textId="77777777" w:rsidR="00546DA7" w:rsidRDefault="00546DA7" w:rsidP="00CB5A26">
      <w:pPr>
        <w:rPr>
          <w:rFonts w:cstheme="minorHAnsi"/>
        </w:rPr>
      </w:pPr>
    </w:p>
    <w:p w14:paraId="15EA4F8A" w14:textId="77777777" w:rsidR="00546DA7" w:rsidRPr="00CB5A26" w:rsidRDefault="00546DA7" w:rsidP="00CB5A26">
      <w:pPr>
        <w:rPr>
          <w:rFonts w:cstheme="minorHAnsi"/>
        </w:rPr>
      </w:pPr>
    </w:p>
    <w:p w14:paraId="4CD2EC20" w14:textId="77777777" w:rsidR="00776237" w:rsidRDefault="00D074B5" w:rsidP="00672E99">
      <w:pPr>
        <w:pStyle w:val="Cmsor2"/>
        <w:numPr>
          <w:ilvl w:val="1"/>
          <w:numId w:val="14"/>
        </w:numPr>
        <w:spacing w:after="240"/>
        <w:jc w:val="both"/>
        <w:rPr>
          <w:rFonts w:asciiTheme="minorHAnsi" w:hAnsiTheme="minorHAnsi" w:cstheme="minorHAnsi"/>
          <w:sz w:val="24"/>
        </w:rPr>
      </w:pPr>
      <w:bookmarkStart w:id="29" w:name="_Toc116374663"/>
      <w:r>
        <w:rPr>
          <w:rFonts w:asciiTheme="minorHAnsi" w:hAnsiTheme="minorHAnsi" w:cstheme="minorHAnsi"/>
          <w:sz w:val="24"/>
        </w:rPr>
        <w:t>E</w:t>
      </w:r>
      <w:r w:rsidR="007803C3" w:rsidRPr="003B7DB7">
        <w:rPr>
          <w:rFonts w:asciiTheme="minorHAnsi" w:hAnsiTheme="minorHAnsi" w:cstheme="minorHAnsi"/>
          <w:sz w:val="24"/>
        </w:rPr>
        <w:t>gyüttműködések</w:t>
      </w:r>
      <w:bookmarkEnd w:id="29"/>
    </w:p>
    <w:p w14:paraId="52B962F6" w14:textId="77777777" w:rsidR="004C21F4" w:rsidRPr="004C21F4" w:rsidRDefault="004C21F4" w:rsidP="004C21F4">
      <w:r w:rsidRPr="004C21F4">
        <w:t>Ebben a fejezetben a HACS által tervezett térségek közötti (hazai és nemzetközi) együttműködéseket vázolják az alábbi szerkezetben:</w:t>
      </w:r>
    </w:p>
    <w:p w14:paraId="2D166151" w14:textId="77777777" w:rsidR="00E251DF" w:rsidRPr="003B7DB7" w:rsidRDefault="00E251DF" w:rsidP="005A1199">
      <w:pPr>
        <w:pStyle w:val="Listaszerbekezds"/>
        <w:numPr>
          <w:ilvl w:val="0"/>
          <w:numId w:val="30"/>
        </w:numPr>
        <w:spacing w:after="0"/>
        <w:jc w:val="both"/>
        <w:rPr>
          <w:rFonts w:cstheme="minorHAnsi"/>
        </w:rPr>
      </w:pPr>
      <w:r w:rsidRPr="003B7DB7">
        <w:rPr>
          <w:rFonts w:cstheme="minorHAnsi"/>
        </w:rPr>
        <w:t>Térségek közötti és nemzetközi együttműködések</w:t>
      </w:r>
      <w:r w:rsidR="005A1199">
        <w:rPr>
          <w:rFonts w:cstheme="minorHAnsi"/>
        </w:rPr>
        <w:t xml:space="preserve"> megvalósítása</w:t>
      </w:r>
    </w:p>
    <w:p w14:paraId="4EA0341F" w14:textId="77777777" w:rsidR="00E251DF" w:rsidRPr="003B7DB7" w:rsidRDefault="00E251DF" w:rsidP="00075411">
      <w:pPr>
        <w:pStyle w:val="Listaszerbekezds"/>
        <w:numPr>
          <w:ilvl w:val="0"/>
          <w:numId w:val="30"/>
        </w:numPr>
        <w:spacing w:after="0"/>
        <w:jc w:val="both"/>
        <w:rPr>
          <w:rFonts w:cstheme="minorHAnsi"/>
        </w:rPr>
      </w:pPr>
      <w:r w:rsidRPr="003B7DB7">
        <w:rPr>
          <w:rFonts w:cstheme="minorHAnsi"/>
        </w:rPr>
        <w:t>Egyéb együttműködések</w:t>
      </w:r>
      <w:r w:rsidR="005A1199">
        <w:rPr>
          <w:rFonts w:cstheme="minorHAnsi"/>
        </w:rPr>
        <w:t xml:space="preserve"> megvalósítása</w:t>
      </w:r>
      <w:r w:rsidR="00075411">
        <w:rPr>
          <w:rFonts w:cstheme="minorHAnsi"/>
        </w:rPr>
        <w:t xml:space="preserve"> (</w:t>
      </w:r>
      <w:r w:rsidR="00075411" w:rsidRPr="00075411">
        <w:rPr>
          <w:rFonts w:cstheme="minorHAnsi"/>
        </w:rPr>
        <w:t>A HACS maga is lehet a célterületek jogosultja, és végrehajthat intézkedéseket a stratégiával összhangban, feltéve, hogy a HACS biztosítja a tevékenységek szétválasztásának elvét</w:t>
      </w:r>
      <w:r w:rsidR="00075411">
        <w:rPr>
          <w:rFonts w:cstheme="minorHAnsi"/>
        </w:rPr>
        <w:t>)</w:t>
      </w:r>
      <w:r w:rsidR="00075411" w:rsidRPr="00075411">
        <w:rPr>
          <w:rFonts w:cstheme="minorHAnsi"/>
        </w:rPr>
        <w:t xml:space="preserve"> (CPR 33 (5) cikk).</w:t>
      </w:r>
    </w:p>
    <w:p w14:paraId="72FC5EFA" w14:textId="49F5A2CB" w:rsidR="005A1199" w:rsidRDefault="005A1199" w:rsidP="003F4872">
      <w:pPr>
        <w:pStyle w:val="Listaszerbekezds"/>
        <w:rPr>
          <w:rFonts w:cstheme="minorHAnsi"/>
        </w:rPr>
      </w:pPr>
    </w:p>
    <w:p w14:paraId="56D4953B" w14:textId="41C87F37" w:rsidR="00C42042" w:rsidRDefault="00C42042" w:rsidP="00C42042">
      <w:pPr>
        <w:rPr>
          <w:rFonts w:cstheme="minorHAnsi"/>
        </w:rPr>
      </w:pPr>
    </w:p>
    <w:p w14:paraId="346DCE61" w14:textId="43C5344D" w:rsidR="00C42042" w:rsidRDefault="00546DA7" w:rsidP="00C42042">
      <w:pPr>
        <w:rPr>
          <w:rFonts w:cstheme="minorHAnsi"/>
        </w:rPr>
      </w:pPr>
      <w:r>
        <w:rPr>
          <w:rFonts w:cstheme="minorHAnsi"/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1E64D2" wp14:editId="1DAABA39">
                <wp:simplePos x="0" y="0"/>
                <wp:positionH relativeFrom="margin">
                  <wp:align>right</wp:align>
                </wp:positionH>
                <wp:positionV relativeFrom="paragraph">
                  <wp:posOffset>-466999</wp:posOffset>
                </wp:positionV>
                <wp:extent cx="5748951" cy="3005751"/>
                <wp:effectExtent l="0" t="0" r="23495" b="23495"/>
                <wp:wrapNone/>
                <wp:docPr id="6" name="Szövegdoboz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8951" cy="30057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148063" w14:textId="77777777" w:rsidR="00980F62" w:rsidRPr="00C42042" w:rsidRDefault="00980F62" w:rsidP="005A1199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C42042">
                              <w:rPr>
                                <w:b/>
                              </w:rPr>
                              <w:t>(EU) 2021/1060 rendelet 31. cikke alapján:</w:t>
                            </w:r>
                          </w:p>
                          <w:p w14:paraId="638E25FD" w14:textId="77777777" w:rsidR="00980F62" w:rsidRDefault="00980F62" w:rsidP="005A1199">
                            <w:pPr>
                              <w:jc w:val="both"/>
                            </w:pPr>
                            <w:r>
                              <w:t>- Szubregionális területekre vetített együttműködés a nemzetközi projektek keretében, vagy nemzeti szinten tudnak megvalósulni. A magyarországi HACS-ok nemzetközi kapcsolatai említésre méltók, a nagyobb volumenű, határokon átnyúló kezdeményezések adottak.</w:t>
                            </w:r>
                          </w:p>
                          <w:p w14:paraId="5F543473" w14:textId="77777777" w:rsidR="00980F62" w:rsidRDefault="00980F62" w:rsidP="005A1199">
                            <w:pPr>
                              <w:jc w:val="both"/>
                            </w:pPr>
                            <w:r>
                              <w:t>- A LEADER programban a döntéshozatalnál figyelemmel kell lenni a szférák arányára, egyik sem rendelkezhet a szavazati jogok jelentős hányadával, amelyet külön ügyrendben is le kell fektetni.</w:t>
                            </w:r>
                          </w:p>
                          <w:p w14:paraId="3C6CFBF1" w14:textId="77777777" w:rsidR="00980F62" w:rsidRDefault="00980F62" w:rsidP="005A1199">
                            <w:pPr>
                              <w:jc w:val="both"/>
                            </w:pPr>
                            <w:r>
                              <w:t>- Valamennyi LEADER program keretében megvalósult projekt kapcsolódik az érintett HACS HFS-ben megfogalmazottakhoz.</w:t>
                            </w:r>
                          </w:p>
                          <w:p w14:paraId="3C0A1010" w14:textId="77777777" w:rsidR="00980F62" w:rsidRDefault="00980F62" w:rsidP="005A1199">
                            <w:pPr>
                              <w:jc w:val="both"/>
                            </w:pPr>
                            <w:r>
                              <w:t>- A LEADER alapelvek teljesülése alapvető, a HFS-ek is az alapelveket figyelembe véve kerülnek kidolgozásra.</w:t>
                            </w:r>
                          </w:p>
                          <w:p w14:paraId="69170289" w14:textId="77777777" w:rsidR="00980F62" w:rsidRDefault="00980F62" w:rsidP="005A1199">
                            <w:pPr>
                              <w:jc w:val="both"/>
                            </w:pPr>
                            <w:r>
                              <w:t>Szubregionális terület (meghatározás): NUTS 3 régióknál kisebb, HACS-ok által lefedett egységes területek. A szubregionális területek által lefedett népességet a HACS-ok a HFS-ekben határolhatják 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E64D2" id="Szövegdoboz 6" o:spid="_x0000_s1031" type="#_x0000_t202" style="position:absolute;margin-left:401.45pt;margin-top:-36.75pt;width:452.65pt;height:236.6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" fillcolor="white [3201]" strokeweight=".5pt">
                <v:textbox>
                  <w:txbxContent>
                    <w:p w14:paraId="2E148063" w14:textId="77777777" w:rsidR="00980F62" w:rsidRPr="00C42042" w:rsidRDefault="00980F62" w:rsidP="005A1199">
                      <w:pPr>
                        <w:jc w:val="both"/>
                        <w:rPr>
                          <w:b/>
                        </w:rPr>
                      </w:pPr>
                      <w:r w:rsidRPr="00C42042">
                        <w:rPr>
                          <w:b/>
                        </w:rPr>
                        <w:t>(EU) 2021/1060 rendelet 31. cikke alapján:</w:t>
                      </w:r>
                    </w:p>
                    <w:p w14:paraId="638E25FD" w14:textId="77777777" w:rsidR="00980F62" w:rsidRDefault="00980F62" w:rsidP="005A1199">
                      <w:pPr>
                        <w:jc w:val="both"/>
                      </w:pPr>
                      <w:r>
                        <w:t>- Szubregionális területekre vetített együttműködés a nemzetközi projektek keretében, vagy nemzeti szinten tudnak megvalósulni. A magyarországi HACS-ok nemzetközi kapcsolatai említésre méltók, a nagyobb volumenű, határokon átnyúló kezdeményezések adottak.</w:t>
                      </w:r>
                    </w:p>
                    <w:p w14:paraId="5F543473" w14:textId="77777777" w:rsidR="00980F62" w:rsidRDefault="00980F62" w:rsidP="005A1199">
                      <w:pPr>
                        <w:jc w:val="both"/>
                      </w:pPr>
                      <w:r>
                        <w:t>- A LEADER programban a döntéshozatalnál figyelemmel kell lenni a szférák arányára, egyik sem rendelkezhet a szavazati jogok jelentős hányadával, amelyet külön ügyrendben is le kell fektetni.</w:t>
                      </w:r>
                    </w:p>
                    <w:p w14:paraId="3C6CFBF1" w14:textId="77777777" w:rsidR="00980F62" w:rsidRDefault="00980F62" w:rsidP="005A1199">
                      <w:pPr>
                        <w:jc w:val="both"/>
                      </w:pPr>
                      <w:r>
                        <w:t>- Valamennyi LEADER program keretében megvalósult projekt kapcsolódik az érintett HACS HFS-ben megfogalmazottakhoz.</w:t>
                      </w:r>
                    </w:p>
                    <w:p w14:paraId="3C0A1010" w14:textId="77777777" w:rsidR="00980F62" w:rsidRDefault="00980F62" w:rsidP="005A1199">
                      <w:pPr>
                        <w:jc w:val="both"/>
                      </w:pPr>
                      <w:r>
                        <w:t>- A LEADER alapelvek teljesülése alapvető, a HFS-ek is az alapelveket figyelembe véve kerülnek kidolgozásra.</w:t>
                      </w:r>
                    </w:p>
                    <w:p w14:paraId="69170289" w14:textId="77777777" w:rsidR="00980F62" w:rsidRDefault="00980F62" w:rsidP="005A1199">
                      <w:pPr>
                        <w:jc w:val="both"/>
                      </w:pPr>
                      <w:r>
                        <w:t>Szubregionális terület (meghatározás): NUTS 3 régióknál kisebb, HACS-ok által lefedett egységes területek. A szubregionális területek által lefedett népességet a HACS-ok a HFS-ekben határolhatják 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931FD3" w14:textId="77777777" w:rsidR="00C42042" w:rsidRDefault="00C42042" w:rsidP="00C42042">
      <w:pPr>
        <w:rPr>
          <w:rFonts w:cstheme="minorHAnsi"/>
        </w:rPr>
      </w:pPr>
    </w:p>
    <w:p w14:paraId="6E38D185" w14:textId="77777777" w:rsidR="00C42042" w:rsidRDefault="00C42042" w:rsidP="00C42042">
      <w:pPr>
        <w:rPr>
          <w:rFonts w:cstheme="minorHAnsi"/>
        </w:rPr>
      </w:pPr>
    </w:p>
    <w:p w14:paraId="14CABC80" w14:textId="77777777" w:rsidR="00C42042" w:rsidRDefault="00C42042" w:rsidP="00C42042">
      <w:pPr>
        <w:rPr>
          <w:rFonts w:cstheme="minorHAnsi"/>
        </w:rPr>
      </w:pPr>
    </w:p>
    <w:p w14:paraId="40AE449B" w14:textId="77777777" w:rsidR="00C42042" w:rsidRDefault="00C42042" w:rsidP="00C42042">
      <w:pPr>
        <w:rPr>
          <w:rFonts w:cstheme="minorHAnsi"/>
        </w:rPr>
      </w:pPr>
    </w:p>
    <w:p w14:paraId="788ABA6F" w14:textId="77777777" w:rsidR="00C42042" w:rsidRDefault="00C42042" w:rsidP="00C42042">
      <w:pPr>
        <w:rPr>
          <w:rFonts w:cstheme="minorHAnsi"/>
        </w:rPr>
      </w:pPr>
    </w:p>
    <w:p w14:paraId="7D1F2324" w14:textId="77777777" w:rsidR="00C42042" w:rsidRDefault="00C42042" w:rsidP="00C42042">
      <w:pPr>
        <w:rPr>
          <w:rFonts w:cstheme="minorHAnsi"/>
        </w:rPr>
      </w:pPr>
    </w:p>
    <w:p w14:paraId="2E940ECB" w14:textId="77777777" w:rsidR="00C42042" w:rsidRDefault="00C42042" w:rsidP="00C42042">
      <w:pPr>
        <w:rPr>
          <w:rFonts w:cstheme="minorHAnsi"/>
        </w:rPr>
      </w:pPr>
    </w:p>
    <w:p w14:paraId="01085F30" w14:textId="77777777" w:rsidR="00C42042" w:rsidRDefault="00C42042" w:rsidP="00C42042">
      <w:pPr>
        <w:rPr>
          <w:rFonts w:cstheme="minorHAnsi"/>
        </w:rPr>
      </w:pPr>
    </w:p>
    <w:p w14:paraId="393854F5" w14:textId="77777777" w:rsidR="005A1199" w:rsidRDefault="005A1199" w:rsidP="00C42042">
      <w:pPr>
        <w:rPr>
          <w:rFonts w:cstheme="minorHAnsi"/>
        </w:rPr>
      </w:pPr>
    </w:p>
    <w:p w14:paraId="41200E67" w14:textId="77777777" w:rsidR="005A1199" w:rsidRPr="00C42042" w:rsidRDefault="005A1199" w:rsidP="00C42042">
      <w:pPr>
        <w:rPr>
          <w:rFonts w:cstheme="minorHAnsi"/>
        </w:rPr>
      </w:pPr>
    </w:p>
    <w:p w14:paraId="05D54ABB" w14:textId="77777777" w:rsidR="005A1199" w:rsidRPr="00EF1C80" w:rsidRDefault="00776237" w:rsidP="004C21F4">
      <w:pPr>
        <w:pStyle w:val="Cmsor2"/>
        <w:numPr>
          <w:ilvl w:val="1"/>
          <w:numId w:val="15"/>
        </w:numPr>
        <w:spacing w:after="240"/>
        <w:ind w:left="426" w:hanging="426"/>
        <w:jc w:val="both"/>
        <w:rPr>
          <w:rFonts w:asciiTheme="minorHAnsi" w:hAnsiTheme="minorHAnsi" w:cstheme="minorHAnsi"/>
          <w:sz w:val="24"/>
        </w:rPr>
      </w:pPr>
      <w:bookmarkStart w:id="30" w:name="_Toc116374664"/>
      <w:r w:rsidRPr="003B7DB7">
        <w:rPr>
          <w:rFonts w:asciiTheme="minorHAnsi" w:hAnsiTheme="minorHAnsi" w:cstheme="minorHAnsi"/>
          <w:sz w:val="24"/>
        </w:rPr>
        <w:t>Kommunikációs terv</w:t>
      </w:r>
      <w:bookmarkEnd w:id="30"/>
      <w:r w:rsidRPr="003B7DB7">
        <w:rPr>
          <w:rFonts w:asciiTheme="minorHAnsi" w:hAnsiTheme="minorHAnsi" w:cstheme="minorHAnsi"/>
          <w:sz w:val="24"/>
        </w:rPr>
        <w:tab/>
      </w:r>
    </w:p>
    <w:p w14:paraId="62A09C15" w14:textId="77777777" w:rsidR="004C21F4" w:rsidRDefault="00EF1C80" w:rsidP="00EF1C80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Kérjük, hogy a jelen fejezetben fejtsék ki </w:t>
      </w:r>
      <w:r w:rsidR="004C21F4" w:rsidRPr="00EF1C80">
        <w:rPr>
          <w:rFonts w:cstheme="minorHAnsi"/>
        </w:rPr>
        <w:t>a HACS külső kommunikációjára és</w:t>
      </w:r>
      <w:r>
        <w:rPr>
          <w:rFonts w:cstheme="minorHAnsi"/>
        </w:rPr>
        <w:t xml:space="preserve"> a nyilvánosság tájékoztatására vonatkozó elképzeléseket, az alábbiak mentén:</w:t>
      </w:r>
    </w:p>
    <w:p w14:paraId="4690BBA7" w14:textId="77777777" w:rsidR="00EF1C80" w:rsidRPr="00EF1C80" w:rsidRDefault="00EF1C80" w:rsidP="00EF1C80">
      <w:pPr>
        <w:spacing w:after="0"/>
        <w:jc w:val="both"/>
        <w:rPr>
          <w:rFonts w:cstheme="minorHAnsi"/>
        </w:rPr>
      </w:pPr>
    </w:p>
    <w:p w14:paraId="397BD055" w14:textId="77777777" w:rsidR="004C21F4" w:rsidRPr="00EF1C80" w:rsidRDefault="004C21F4" w:rsidP="00EF1C80">
      <w:pPr>
        <w:pStyle w:val="Listaszerbekezds"/>
        <w:numPr>
          <w:ilvl w:val="0"/>
          <w:numId w:val="31"/>
        </w:numPr>
        <w:spacing w:after="0"/>
        <w:ind w:left="426" w:hanging="284"/>
        <w:jc w:val="both"/>
        <w:rPr>
          <w:rFonts w:cstheme="minorHAnsi"/>
        </w:rPr>
      </w:pPr>
      <w:r w:rsidRPr="00EF1C80">
        <w:rPr>
          <w:rFonts w:cstheme="minorHAnsi"/>
        </w:rPr>
        <w:t>a célcsoport(ok) meghatározása;</w:t>
      </w:r>
    </w:p>
    <w:p w14:paraId="5DF41E79" w14:textId="77777777" w:rsidR="004C21F4" w:rsidRPr="002A62CA" w:rsidRDefault="004C21F4" w:rsidP="002A62CA">
      <w:pPr>
        <w:pStyle w:val="Listaszerbekezds"/>
        <w:numPr>
          <w:ilvl w:val="0"/>
          <w:numId w:val="31"/>
        </w:numPr>
        <w:spacing w:after="0"/>
        <w:ind w:left="426" w:hanging="284"/>
        <w:jc w:val="both"/>
        <w:rPr>
          <w:rFonts w:cstheme="minorHAnsi"/>
        </w:rPr>
      </w:pPr>
      <w:r w:rsidRPr="002A62CA">
        <w:rPr>
          <w:rFonts w:cstheme="minorHAnsi"/>
        </w:rPr>
        <w:t>a kommunikációs eszközök, tevékenységek típusainak bemutatása, beleértve a pályázók és a szélesebb nyilvánosság tájékoztatásának módját;</w:t>
      </w:r>
    </w:p>
    <w:p w14:paraId="794200BD" w14:textId="77777777" w:rsidR="004C21F4" w:rsidRPr="002A62CA" w:rsidRDefault="004C21F4" w:rsidP="002A62CA">
      <w:pPr>
        <w:pStyle w:val="Listaszerbekezds"/>
        <w:numPr>
          <w:ilvl w:val="0"/>
          <w:numId w:val="31"/>
        </w:numPr>
        <w:spacing w:after="0"/>
        <w:ind w:left="426" w:hanging="284"/>
        <w:jc w:val="both"/>
        <w:rPr>
          <w:rFonts w:cstheme="minorHAnsi"/>
        </w:rPr>
      </w:pPr>
      <w:r w:rsidRPr="002A62CA">
        <w:rPr>
          <w:rFonts w:cstheme="minorHAnsi"/>
        </w:rPr>
        <w:t>a HACS dokumentumaihoz és a HACS-ról szóló információkhoz való hozzáférés lehetőségeinek bemutatása, visszacsatolási lehetőségek, ezek kezelésének és dokumentációjának módja;</w:t>
      </w:r>
    </w:p>
    <w:p w14:paraId="74234B5E" w14:textId="77777777" w:rsidR="004C21F4" w:rsidRPr="002A62CA" w:rsidRDefault="004C21F4" w:rsidP="002A62CA">
      <w:pPr>
        <w:pStyle w:val="Listaszerbekezds"/>
        <w:numPr>
          <w:ilvl w:val="0"/>
          <w:numId w:val="31"/>
        </w:numPr>
        <w:spacing w:after="0"/>
        <w:ind w:left="426" w:hanging="284"/>
        <w:jc w:val="both"/>
        <w:rPr>
          <w:rFonts w:cstheme="minorHAnsi"/>
        </w:rPr>
      </w:pPr>
      <w:r w:rsidRPr="002A62CA">
        <w:rPr>
          <w:rFonts w:cstheme="minorHAnsi"/>
        </w:rPr>
        <w:t>a kommunikációval kapcsolatos felelősségi körök és a humán kapacitás bemutatása;</w:t>
      </w:r>
    </w:p>
    <w:p w14:paraId="090F46F8" w14:textId="77777777" w:rsidR="004C21F4" w:rsidRPr="002A62CA" w:rsidRDefault="004C21F4" w:rsidP="002A62CA">
      <w:pPr>
        <w:pStyle w:val="Listaszerbekezds"/>
        <w:numPr>
          <w:ilvl w:val="0"/>
          <w:numId w:val="31"/>
        </w:numPr>
        <w:spacing w:after="0"/>
        <w:ind w:left="426" w:hanging="284"/>
        <w:jc w:val="both"/>
        <w:rPr>
          <w:rFonts w:cstheme="minorHAnsi"/>
        </w:rPr>
      </w:pPr>
      <w:r w:rsidRPr="002A62CA">
        <w:rPr>
          <w:rFonts w:cstheme="minorHAnsi"/>
        </w:rPr>
        <w:t>a HFS-sel kapcsolatos kommunikációs tevékenységek ütemterve;</w:t>
      </w:r>
    </w:p>
    <w:p w14:paraId="2A224846" w14:textId="77777777" w:rsidR="004C21F4" w:rsidRDefault="004C21F4" w:rsidP="002A62CA">
      <w:pPr>
        <w:pStyle w:val="Listaszerbekezds"/>
        <w:numPr>
          <w:ilvl w:val="0"/>
          <w:numId w:val="31"/>
        </w:numPr>
        <w:spacing w:after="0"/>
        <w:ind w:left="426" w:hanging="284"/>
        <w:jc w:val="both"/>
        <w:rPr>
          <w:rFonts w:cstheme="minorHAnsi"/>
        </w:rPr>
      </w:pPr>
      <w:r w:rsidRPr="002A62CA">
        <w:rPr>
          <w:rFonts w:cstheme="minorHAnsi"/>
        </w:rPr>
        <w:t>a kommunikációs tevékenység pénzügyi terve.</w:t>
      </w:r>
    </w:p>
    <w:p w14:paraId="003B7768" w14:textId="77777777" w:rsidR="004037E0" w:rsidRDefault="004037E0" w:rsidP="005A1199"/>
    <w:p w14:paraId="04607952" w14:textId="77777777" w:rsidR="002A62CA" w:rsidRPr="002A62CA" w:rsidRDefault="00D074B5" w:rsidP="004C21F4">
      <w:pPr>
        <w:pStyle w:val="Cmsor2"/>
        <w:numPr>
          <w:ilvl w:val="1"/>
          <w:numId w:val="15"/>
        </w:numPr>
        <w:spacing w:after="240"/>
        <w:ind w:left="426" w:hanging="426"/>
        <w:jc w:val="both"/>
        <w:rPr>
          <w:rFonts w:asciiTheme="minorHAnsi" w:hAnsiTheme="minorHAnsi" w:cstheme="minorHAnsi"/>
          <w:sz w:val="24"/>
        </w:rPr>
      </w:pPr>
      <w:bookmarkStart w:id="31" w:name="_Toc116374665"/>
      <w:r w:rsidRPr="00D074B5">
        <w:rPr>
          <w:rFonts w:asciiTheme="minorHAnsi" w:hAnsiTheme="minorHAnsi" w:cstheme="minorHAnsi"/>
          <w:sz w:val="24"/>
        </w:rPr>
        <w:t>Egyéb, a HACS által megvalósított projektek</w:t>
      </w:r>
      <w:bookmarkEnd w:id="31"/>
    </w:p>
    <w:p w14:paraId="041AFC89" w14:textId="075FE6BB" w:rsidR="00D074B5" w:rsidRPr="004C21F4" w:rsidRDefault="002A62CA" w:rsidP="002A62CA">
      <w:pPr>
        <w:jc w:val="both"/>
      </w:pPr>
      <w:r>
        <w:t>Kérjük, hogy a jelen alfejezetben mutassák be a HACS-ok által megvalósított, megvalósítani kívánt/tervezett projekteket</w:t>
      </w:r>
      <w:r w:rsidR="007319AD">
        <w:t>,</w:t>
      </w:r>
      <w:r>
        <w:t xml:space="preserve"> pl.</w:t>
      </w:r>
      <w:r w:rsidR="007319AD">
        <w:t>:</w:t>
      </w:r>
      <w:r>
        <w:t xml:space="preserve"> saját minőségrendszerek működtetése, egyéni projektek.</w:t>
      </w:r>
      <w:r w:rsidR="00502C24">
        <w:t xml:space="preserve"> </w:t>
      </w:r>
      <w:r w:rsidR="002349E2">
        <w:t>Maximum 4 oldal)</w:t>
      </w:r>
    </w:p>
    <w:p w14:paraId="1A56C908" w14:textId="3588980B" w:rsidR="004C21F4" w:rsidRDefault="002A62CA" w:rsidP="002A62CA">
      <w:pPr>
        <w:pStyle w:val="Cmsor1"/>
        <w:numPr>
          <w:ilvl w:val="0"/>
          <w:numId w:val="14"/>
        </w:numPr>
        <w:spacing w:after="240"/>
        <w:jc w:val="both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 xml:space="preserve"> </w:t>
      </w:r>
      <w:bookmarkStart w:id="32" w:name="_Toc116374666"/>
      <w:r w:rsidR="00776237" w:rsidRPr="00D074B5">
        <w:rPr>
          <w:rFonts w:asciiTheme="minorHAnsi" w:hAnsiTheme="minorHAnsi" w:cstheme="minorHAnsi"/>
          <w:sz w:val="28"/>
        </w:rPr>
        <w:t xml:space="preserve">Monitoring </w:t>
      </w:r>
      <w:r w:rsidR="00075411">
        <w:rPr>
          <w:rFonts w:asciiTheme="minorHAnsi" w:hAnsiTheme="minorHAnsi" w:cstheme="minorHAnsi"/>
          <w:sz w:val="28"/>
        </w:rPr>
        <w:t>és értékelés</w:t>
      </w:r>
      <w:r w:rsidR="002349E2">
        <w:rPr>
          <w:rFonts w:asciiTheme="minorHAnsi" w:hAnsiTheme="minorHAnsi" w:cstheme="minorHAnsi"/>
          <w:sz w:val="28"/>
        </w:rPr>
        <w:t>i terv</w:t>
      </w:r>
      <w:bookmarkEnd w:id="32"/>
    </w:p>
    <w:p w14:paraId="19C88A6D" w14:textId="6F16FC31" w:rsidR="002349E2" w:rsidRPr="00AA7DA1" w:rsidRDefault="002349E2" w:rsidP="00AA7DA1">
      <w:pPr>
        <w:pStyle w:val="Cmsor2"/>
        <w:numPr>
          <w:ilvl w:val="1"/>
          <w:numId w:val="14"/>
        </w:numPr>
        <w:spacing w:after="240"/>
        <w:jc w:val="both"/>
        <w:rPr>
          <w:rFonts w:asciiTheme="minorHAnsi" w:hAnsiTheme="minorHAnsi" w:cstheme="minorHAnsi"/>
          <w:sz w:val="24"/>
        </w:rPr>
      </w:pPr>
      <w:bookmarkStart w:id="33" w:name="_Toc116374667"/>
      <w:r w:rsidRPr="00AA7DA1">
        <w:rPr>
          <w:rFonts w:asciiTheme="minorHAnsi" w:hAnsiTheme="minorHAnsi" w:cstheme="minorHAnsi"/>
          <w:sz w:val="24"/>
        </w:rPr>
        <w:t>Mon</w:t>
      </w:r>
      <w:r w:rsidR="00D20B4C" w:rsidRPr="00AA7DA1">
        <w:rPr>
          <w:rFonts w:asciiTheme="minorHAnsi" w:hAnsiTheme="minorHAnsi" w:cstheme="minorHAnsi"/>
          <w:sz w:val="24"/>
        </w:rPr>
        <w:t>itoring</w:t>
      </w:r>
      <w:bookmarkEnd w:id="33"/>
    </w:p>
    <w:p w14:paraId="0E6B007B" w14:textId="77777777" w:rsidR="00DE14A3" w:rsidRDefault="00DE14A3" w:rsidP="00DE14A3">
      <w:pPr>
        <w:jc w:val="both"/>
      </w:pPr>
      <w:r>
        <w:t>A program működtetése során két lényeges feladatot szükséges teljesíteni:</w:t>
      </w:r>
    </w:p>
    <w:p w14:paraId="39FE39DB" w14:textId="77777777" w:rsidR="00DE14A3" w:rsidRDefault="00DE14A3" w:rsidP="00DE14A3">
      <w:pPr>
        <w:jc w:val="both"/>
      </w:pPr>
      <w:r>
        <w:t>– a program hatékony végrehajtását (programirányítás)</w:t>
      </w:r>
      <w:r w:rsidR="00FB5A40">
        <w:t>, és</w:t>
      </w:r>
    </w:p>
    <w:p w14:paraId="68FE5FAA" w14:textId="77777777" w:rsidR="00FA5AFA" w:rsidRDefault="00DE14A3" w:rsidP="00FA5AFA">
      <w:pPr>
        <w:jc w:val="both"/>
      </w:pPr>
      <w:r>
        <w:t>– annak mérését, hogy a program elérte-e a kívánt hatásokat.</w:t>
      </w:r>
    </w:p>
    <w:p w14:paraId="45A981D4" w14:textId="77777777" w:rsidR="006C1BCE" w:rsidRDefault="006C1BCE" w:rsidP="00FA5AFA">
      <w:pPr>
        <w:jc w:val="both"/>
      </w:pPr>
    </w:p>
    <w:p w14:paraId="01A8F3F9" w14:textId="77777777" w:rsidR="00FB5A40" w:rsidRPr="00FB5A40" w:rsidRDefault="00FB5A40" w:rsidP="00FA5AFA">
      <w:pPr>
        <w:jc w:val="both"/>
        <w:rPr>
          <w:b/>
        </w:rPr>
      </w:pPr>
      <w:r w:rsidRPr="00FB5A40">
        <w:rPr>
          <w:b/>
        </w:rPr>
        <w:lastRenderedPageBreak/>
        <w:t>A jelen fejezet alatt szerepelniük kell a következőknek:</w:t>
      </w:r>
    </w:p>
    <w:p w14:paraId="49A44A8F" w14:textId="77777777" w:rsidR="00FA5AFA" w:rsidRPr="00FA5AFA" w:rsidRDefault="00FA5AFA" w:rsidP="00FB5A40">
      <w:pPr>
        <w:pStyle w:val="Listaszerbekezds"/>
        <w:numPr>
          <w:ilvl w:val="0"/>
          <w:numId w:val="34"/>
        </w:numPr>
        <w:spacing w:after="0"/>
        <w:ind w:left="426" w:hanging="426"/>
        <w:jc w:val="both"/>
        <w:rPr>
          <w:rFonts w:cstheme="minorHAnsi"/>
        </w:rPr>
      </w:pPr>
      <w:r w:rsidRPr="00FA5AFA">
        <w:rPr>
          <w:rFonts w:cstheme="minorHAnsi"/>
        </w:rPr>
        <w:t>a monitoring rendszer koncepciójának kialakítása, rendszeres felülvizsgálata és a rendszer működésének felügyelete,</w:t>
      </w:r>
    </w:p>
    <w:p w14:paraId="3ECD2525" w14:textId="77777777" w:rsidR="00FA5AFA" w:rsidRPr="00FA5AFA" w:rsidRDefault="00FA5AFA" w:rsidP="00FB5A40">
      <w:pPr>
        <w:pStyle w:val="Listaszerbekezds"/>
        <w:numPr>
          <w:ilvl w:val="0"/>
          <w:numId w:val="34"/>
        </w:numPr>
        <w:spacing w:after="0"/>
        <w:ind w:left="426" w:hanging="426"/>
        <w:jc w:val="both"/>
        <w:rPr>
          <w:rFonts w:cstheme="minorHAnsi"/>
        </w:rPr>
      </w:pPr>
      <w:r>
        <w:rPr>
          <w:rFonts w:cstheme="minorHAnsi"/>
        </w:rPr>
        <w:t>a</w:t>
      </w:r>
      <w:r w:rsidRPr="00FA5AFA">
        <w:rPr>
          <w:rFonts w:cstheme="minorHAnsi"/>
        </w:rPr>
        <w:t xml:space="preserve"> feladatok</w:t>
      </w:r>
      <w:r>
        <w:rPr>
          <w:rFonts w:cstheme="minorHAnsi"/>
        </w:rPr>
        <w:t xml:space="preserve"> </w:t>
      </w:r>
      <w:r w:rsidRPr="00FA5AFA">
        <w:rPr>
          <w:rFonts w:cstheme="minorHAnsi"/>
        </w:rPr>
        <w:t>szabályozása,</w:t>
      </w:r>
    </w:p>
    <w:p w14:paraId="5F16CF89" w14:textId="77777777" w:rsidR="00FA5AFA" w:rsidRPr="00FA5AFA" w:rsidRDefault="00FA5AFA" w:rsidP="00FB5A40">
      <w:pPr>
        <w:pStyle w:val="Listaszerbekezds"/>
        <w:numPr>
          <w:ilvl w:val="0"/>
          <w:numId w:val="34"/>
        </w:numPr>
        <w:spacing w:after="0"/>
        <w:ind w:left="426" w:hanging="426"/>
        <w:jc w:val="both"/>
        <w:rPr>
          <w:rFonts w:cstheme="minorHAnsi"/>
        </w:rPr>
      </w:pPr>
      <w:r w:rsidRPr="00FA5AFA">
        <w:rPr>
          <w:rFonts w:cstheme="minorHAnsi"/>
        </w:rPr>
        <w:t xml:space="preserve">a kedvezményezetteket érintő, monitoring szempontú előírások rögzítése a </w:t>
      </w:r>
      <w:r w:rsidR="00FB5A40">
        <w:rPr>
          <w:rFonts w:cstheme="minorHAnsi"/>
        </w:rPr>
        <w:t>HF-ekben</w:t>
      </w:r>
      <w:r w:rsidRPr="00FA5AFA">
        <w:rPr>
          <w:rFonts w:cstheme="minorHAnsi"/>
        </w:rPr>
        <w:t>, illetve a szabályozásokban</w:t>
      </w:r>
      <w:r w:rsidR="00FB5A40">
        <w:rPr>
          <w:rFonts w:cstheme="minorHAnsi"/>
        </w:rPr>
        <w:t xml:space="preserve"> (melyik elvárást, mikorra és milyen formában kell teljesíteni, tételesen)</w:t>
      </w:r>
      <w:r w:rsidRPr="00FA5AFA">
        <w:rPr>
          <w:rFonts w:cstheme="minorHAnsi"/>
        </w:rPr>
        <w:t>,</w:t>
      </w:r>
    </w:p>
    <w:p w14:paraId="0924A579" w14:textId="77777777" w:rsidR="00FA5AFA" w:rsidRPr="00FA5AFA" w:rsidRDefault="00FA5AFA" w:rsidP="00FB5A40">
      <w:pPr>
        <w:pStyle w:val="Listaszerbekezds"/>
        <w:numPr>
          <w:ilvl w:val="0"/>
          <w:numId w:val="34"/>
        </w:numPr>
        <w:spacing w:after="0"/>
        <w:ind w:left="426" w:hanging="426"/>
        <w:jc w:val="both"/>
        <w:rPr>
          <w:rFonts w:cstheme="minorHAnsi"/>
        </w:rPr>
      </w:pPr>
      <w:r w:rsidRPr="00FA5AFA">
        <w:rPr>
          <w:rFonts w:cstheme="minorHAnsi"/>
        </w:rPr>
        <w:t>az informatikai rendszerekkel kapcsolatos monitoring szempontú igények összegyűjtése, és dokumentálása,</w:t>
      </w:r>
    </w:p>
    <w:p w14:paraId="5DECB93E" w14:textId="63A7071B" w:rsidR="00FA5AFA" w:rsidRPr="00FA5AFA" w:rsidRDefault="00FA5AFA" w:rsidP="00FB5A40">
      <w:pPr>
        <w:pStyle w:val="Listaszerbekezds"/>
        <w:numPr>
          <w:ilvl w:val="0"/>
          <w:numId w:val="34"/>
        </w:numPr>
        <w:spacing w:after="0"/>
        <w:ind w:left="426" w:hanging="426"/>
        <w:jc w:val="both"/>
        <w:rPr>
          <w:rFonts w:cstheme="minorHAnsi"/>
        </w:rPr>
      </w:pPr>
      <w:r w:rsidRPr="00FA5AFA">
        <w:rPr>
          <w:rFonts w:cstheme="minorHAnsi"/>
        </w:rPr>
        <w:t>a LEADER megközelítésre vonatkozó speciális adatok összegyűjtése</w:t>
      </w:r>
      <w:r w:rsidR="002349E2">
        <w:rPr>
          <w:rFonts w:cstheme="minorHAnsi"/>
        </w:rPr>
        <w:t>, nyomonkövetés</w:t>
      </w:r>
      <w:r w:rsidR="00FB5A40">
        <w:rPr>
          <w:rFonts w:cstheme="minorHAnsi"/>
        </w:rPr>
        <w:t>.</w:t>
      </w:r>
    </w:p>
    <w:p w14:paraId="5D8B78C2" w14:textId="77777777" w:rsidR="00FA5AFA" w:rsidRPr="00FA5AFA" w:rsidRDefault="00FA5AFA" w:rsidP="00FA5AFA">
      <w:pPr>
        <w:pStyle w:val="Listaszerbekezds"/>
        <w:spacing w:after="0"/>
        <w:ind w:left="567"/>
        <w:jc w:val="both"/>
        <w:rPr>
          <w:rFonts w:cstheme="minorHAnsi"/>
        </w:rPr>
      </w:pPr>
    </w:p>
    <w:p w14:paraId="7E76E497" w14:textId="5FD5C3EF" w:rsidR="002349E2" w:rsidRPr="00AA7DA1" w:rsidRDefault="00AA7DA1" w:rsidP="00AA7DA1">
      <w:pPr>
        <w:pStyle w:val="Cmsor2"/>
        <w:numPr>
          <w:ilvl w:val="1"/>
          <w:numId w:val="14"/>
        </w:numPr>
        <w:spacing w:after="240"/>
        <w:ind w:left="426" w:hanging="426"/>
        <w:jc w:val="both"/>
        <w:rPr>
          <w:rFonts w:asciiTheme="minorHAnsi" w:hAnsiTheme="minorHAnsi" w:cstheme="minorHAnsi"/>
          <w:sz w:val="24"/>
        </w:rPr>
      </w:pPr>
      <w:r w:rsidRPr="00AA7DA1">
        <w:rPr>
          <w:rFonts w:asciiTheme="minorHAnsi" w:hAnsiTheme="minorHAnsi" w:cstheme="minorHAnsi"/>
          <w:sz w:val="24"/>
        </w:rPr>
        <w:t xml:space="preserve"> </w:t>
      </w:r>
      <w:bookmarkStart w:id="34" w:name="_Toc116374668"/>
      <w:r w:rsidR="002349E2" w:rsidRPr="00AA7DA1">
        <w:rPr>
          <w:rFonts w:asciiTheme="minorHAnsi" w:hAnsiTheme="minorHAnsi" w:cstheme="minorHAnsi"/>
          <w:sz w:val="24"/>
        </w:rPr>
        <w:t>Értékelési terv leírása</w:t>
      </w:r>
      <w:bookmarkEnd w:id="34"/>
    </w:p>
    <w:p w14:paraId="4AA48045" w14:textId="128CE7FD" w:rsidR="009611BB" w:rsidRDefault="002349E2" w:rsidP="00420801">
      <w:pPr>
        <w:jc w:val="both"/>
      </w:pPr>
      <w:r>
        <w:t>Az é</w:t>
      </w:r>
      <w:r w:rsidR="00502C24">
        <w:t>rtékelés</w:t>
      </w:r>
      <w:r>
        <w:t>i terv</w:t>
      </w:r>
      <w:r w:rsidR="00502C24">
        <w:t xml:space="preserve"> </w:t>
      </w:r>
      <w:r>
        <w:t>keretében szükséges leírni</w:t>
      </w:r>
      <w:r w:rsidR="00420801">
        <w:t>, hogy a HACS milyen módszerekkel, milyen módszertan alapján fogja vizsgálni</w:t>
      </w:r>
      <w:r>
        <w:t xml:space="preserve"> az indikátorok teljesülését, vizsgálni a HF-ek kapcsán mért eredményeket</w:t>
      </w:r>
      <w:r w:rsidR="00420801">
        <w:t>. Kérjük, hogy a HACS által tervezett tevékenységek teljesülése legalább éves bontásban kerüljön majd vizsgálatra a fejlesztési és működési szempontok</w:t>
      </w:r>
      <w:r w:rsidR="00D20B4C">
        <w:t>/források</w:t>
      </w:r>
      <w:r w:rsidR="00420801">
        <w:t xml:space="preserve"> alapján. (Maximum 4 oldal)</w:t>
      </w:r>
    </w:p>
    <w:p w14:paraId="052347DD" w14:textId="77777777" w:rsidR="002349E2" w:rsidRPr="004C21F4" w:rsidRDefault="002349E2" w:rsidP="004C21F4">
      <w:pPr>
        <w:jc w:val="both"/>
      </w:pPr>
    </w:p>
    <w:p w14:paraId="23D9B015" w14:textId="77777777" w:rsidR="00776237" w:rsidRPr="003B7DB7" w:rsidRDefault="001075D4" w:rsidP="001075D4">
      <w:pPr>
        <w:pStyle w:val="Cmsor1"/>
        <w:numPr>
          <w:ilvl w:val="0"/>
          <w:numId w:val="14"/>
        </w:numPr>
        <w:spacing w:after="240"/>
        <w:jc w:val="both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 xml:space="preserve"> </w:t>
      </w:r>
      <w:bookmarkStart w:id="35" w:name="_Toc116374669"/>
      <w:r w:rsidR="005555CD" w:rsidRPr="003B7DB7">
        <w:rPr>
          <w:rFonts w:asciiTheme="minorHAnsi" w:hAnsiTheme="minorHAnsi" w:cstheme="minorHAnsi"/>
          <w:sz w:val="28"/>
        </w:rPr>
        <w:t>Indikatív pénzügyi terv</w:t>
      </w:r>
      <w:bookmarkEnd w:id="35"/>
    </w:p>
    <w:p w14:paraId="7144E75F" w14:textId="77777777" w:rsidR="009611BB" w:rsidRPr="00FB5A40" w:rsidRDefault="002A62CA" w:rsidP="009611BB">
      <w:pPr>
        <w:pStyle w:val="Listaszerbekezds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A HFS</w:t>
      </w:r>
      <w:r w:rsidR="005555CD" w:rsidRPr="003B7DB7">
        <w:rPr>
          <w:rFonts w:cstheme="minorHAnsi"/>
        </w:rPr>
        <w:t xml:space="preserve"> fejlesztési forrásfelhasználásának ütemezése (millió Ft)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02"/>
        <w:gridCol w:w="2326"/>
        <w:gridCol w:w="860"/>
        <w:gridCol w:w="860"/>
        <w:gridCol w:w="860"/>
        <w:gridCol w:w="860"/>
        <w:gridCol w:w="860"/>
        <w:gridCol w:w="1042"/>
        <w:gridCol w:w="792"/>
      </w:tblGrid>
      <w:tr w:rsidR="001075D4" w:rsidRPr="001075D4" w14:paraId="18DEC0CE" w14:textId="77777777" w:rsidTr="001075D4">
        <w:trPr>
          <w:trHeight w:val="585"/>
        </w:trPr>
        <w:tc>
          <w:tcPr>
            <w:tcW w:w="620" w:type="dxa"/>
            <w:vAlign w:val="center"/>
            <w:hideMark/>
          </w:tcPr>
          <w:p w14:paraId="7B6D2E3B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Ssz.</w:t>
            </w:r>
          </w:p>
        </w:tc>
        <w:tc>
          <w:tcPr>
            <w:tcW w:w="2600" w:type="dxa"/>
            <w:vAlign w:val="center"/>
            <w:hideMark/>
          </w:tcPr>
          <w:p w14:paraId="26937E0D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Az intézkedések megnevezése</w:t>
            </w:r>
          </w:p>
        </w:tc>
        <w:tc>
          <w:tcPr>
            <w:tcW w:w="920" w:type="dxa"/>
            <w:vAlign w:val="center"/>
            <w:hideMark/>
          </w:tcPr>
          <w:p w14:paraId="035792DE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2023</w:t>
            </w:r>
          </w:p>
        </w:tc>
        <w:tc>
          <w:tcPr>
            <w:tcW w:w="920" w:type="dxa"/>
            <w:vAlign w:val="center"/>
            <w:hideMark/>
          </w:tcPr>
          <w:p w14:paraId="51A9EF77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2024</w:t>
            </w:r>
          </w:p>
        </w:tc>
        <w:tc>
          <w:tcPr>
            <w:tcW w:w="920" w:type="dxa"/>
            <w:vAlign w:val="center"/>
            <w:hideMark/>
          </w:tcPr>
          <w:p w14:paraId="7F54977F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2025</w:t>
            </w:r>
          </w:p>
        </w:tc>
        <w:tc>
          <w:tcPr>
            <w:tcW w:w="920" w:type="dxa"/>
            <w:vAlign w:val="center"/>
            <w:hideMark/>
          </w:tcPr>
          <w:p w14:paraId="6B44D939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2026</w:t>
            </w:r>
          </w:p>
        </w:tc>
        <w:tc>
          <w:tcPr>
            <w:tcW w:w="920" w:type="dxa"/>
            <w:vAlign w:val="center"/>
            <w:hideMark/>
          </w:tcPr>
          <w:p w14:paraId="4B4E43BC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2027</w:t>
            </w:r>
          </w:p>
        </w:tc>
        <w:tc>
          <w:tcPr>
            <w:tcW w:w="920" w:type="dxa"/>
            <w:vAlign w:val="center"/>
            <w:hideMark/>
          </w:tcPr>
          <w:p w14:paraId="14897005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Összesen</w:t>
            </w:r>
          </w:p>
        </w:tc>
        <w:tc>
          <w:tcPr>
            <w:tcW w:w="920" w:type="dxa"/>
            <w:vAlign w:val="center"/>
            <w:hideMark/>
          </w:tcPr>
          <w:p w14:paraId="779B38CB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%</w:t>
            </w:r>
          </w:p>
        </w:tc>
      </w:tr>
      <w:tr w:rsidR="001075D4" w:rsidRPr="001075D4" w14:paraId="46B884B9" w14:textId="77777777" w:rsidTr="001075D4">
        <w:trPr>
          <w:trHeight w:val="300"/>
        </w:trPr>
        <w:tc>
          <w:tcPr>
            <w:tcW w:w="620" w:type="dxa"/>
            <w:hideMark/>
          </w:tcPr>
          <w:p w14:paraId="34975875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1</w:t>
            </w:r>
            <w:r w:rsidR="00E114CB">
              <w:rPr>
                <w:rFonts w:cstheme="minorHAnsi"/>
                <w:lang w:val="en-US"/>
              </w:rPr>
              <w:t>.</w:t>
            </w:r>
          </w:p>
        </w:tc>
        <w:tc>
          <w:tcPr>
            <w:tcW w:w="2600" w:type="dxa"/>
            <w:hideMark/>
          </w:tcPr>
          <w:p w14:paraId="2D294E22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</w:p>
        </w:tc>
        <w:tc>
          <w:tcPr>
            <w:tcW w:w="920" w:type="dxa"/>
            <w:hideMark/>
          </w:tcPr>
          <w:p w14:paraId="24A728B9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3BD207CA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0381AE46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21075766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31B09EBA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5FC601A9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4A3AA429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</w:tr>
      <w:tr w:rsidR="001075D4" w:rsidRPr="001075D4" w14:paraId="79568A33" w14:textId="77777777" w:rsidTr="001075D4">
        <w:trPr>
          <w:trHeight w:val="300"/>
        </w:trPr>
        <w:tc>
          <w:tcPr>
            <w:tcW w:w="620" w:type="dxa"/>
            <w:hideMark/>
          </w:tcPr>
          <w:p w14:paraId="2FC88027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2</w:t>
            </w:r>
            <w:r w:rsidR="00E114CB">
              <w:rPr>
                <w:rFonts w:cstheme="minorHAnsi"/>
                <w:lang w:val="en-US"/>
              </w:rPr>
              <w:t>.</w:t>
            </w:r>
          </w:p>
        </w:tc>
        <w:tc>
          <w:tcPr>
            <w:tcW w:w="2600" w:type="dxa"/>
            <w:hideMark/>
          </w:tcPr>
          <w:p w14:paraId="39E934EE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</w:p>
        </w:tc>
        <w:tc>
          <w:tcPr>
            <w:tcW w:w="920" w:type="dxa"/>
            <w:hideMark/>
          </w:tcPr>
          <w:p w14:paraId="42A0635B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1E106C2F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7712FD8B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2E95BFB9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41E8EA5C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1F739035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2F70115B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</w:tr>
      <w:tr w:rsidR="001075D4" w:rsidRPr="001075D4" w14:paraId="01892061" w14:textId="77777777" w:rsidTr="001075D4">
        <w:trPr>
          <w:trHeight w:val="300"/>
        </w:trPr>
        <w:tc>
          <w:tcPr>
            <w:tcW w:w="620" w:type="dxa"/>
            <w:hideMark/>
          </w:tcPr>
          <w:p w14:paraId="0800C4EF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3</w:t>
            </w:r>
            <w:r w:rsidR="00E114CB">
              <w:rPr>
                <w:rFonts w:cstheme="minorHAnsi"/>
                <w:lang w:val="en-US"/>
              </w:rPr>
              <w:t>.</w:t>
            </w:r>
          </w:p>
        </w:tc>
        <w:tc>
          <w:tcPr>
            <w:tcW w:w="2600" w:type="dxa"/>
            <w:hideMark/>
          </w:tcPr>
          <w:p w14:paraId="208FC8C9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</w:p>
        </w:tc>
        <w:tc>
          <w:tcPr>
            <w:tcW w:w="920" w:type="dxa"/>
            <w:hideMark/>
          </w:tcPr>
          <w:p w14:paraId="47169731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48B31A47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1A03E9B7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2329D5BE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16F99FB6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0170B9C0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5C92A9CE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</w:tr>
      <w:tr w:rsidR="001075D4" w:rsidRPr="001075D4" w14:paraId="3CD19D81" w14:textId="77777777" w:rsidTr="001075D4">
        <w:trPr>
          <w:trHeight w:val="300"/>
        </w:trPr>
        <w:tc>
          <w:tcPr>
            <w:tcW w:w="620" w:type="dxa"/>
            <w:hideMark/>
          </w:tcPr>
          <w:p w14:paraId="04ABCE55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4</w:t>
            </w:r>
            <w:r w:rsidR="00E114CB">
              <w:rPr>
                <w:rFonts w:cstheme="minorHAnsi"/>
                <w:lang w:val="en-US"/>
              </w:rPr>
              <w:t>.</w:t>
            </w:r>
          </w:p>
        </w:tc>
        <w:tc>
          <w:tcPr>
            <w:tcW w:w="2600" w:type="dxa"/>
            <w:hideMark/>
          </w:tcPr>
          <w:p w14:paraId="4E1742FC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</w:p>
        </w:tc>
        <w:tc>
          <w:tcPr>
            <w:tcW w:w="920" w:type="dxa"/>
            <w:hideMark/>
          </w:tcPr>
          <w:p w14:paraId="6D71940B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39496A6D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508497F6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09C69355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220EEAFD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3159ADD9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586F31AD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</w:tr>
      <w:tr w:rsidR="001075D4" w:rsidRPr="001075D4" w14:paraId="5E5BFFA4" w14:textId="77777777" w:rsidTr="001075D4">
        <w:trPr>
          <w:trHeight w:val="300"/>
        </w:trPr>
        <w:tc>
          <w:tcPr>
            <w:tcW w:w="620" w:type="dxa"/>
            <w:hideMark/>
          </w:tcPr>
          <w:p w14:paraId="509427AB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</w:p>
        </w:tc>
        <w:tc>
          <w:tcPr>
            <w:tcW w:w="2600" w:type="dxa"/>
            <w:hideMark/>
          </w:tcPr>
          <w:p w14:paraId="5EC2A1BD" w14:textId="77777777" w:rsidR="001075D4" w:rsidRPr="001075D4" w:rsidRDefault="001075D4" w:rsidP="00E114CB">
            <w:pPr>
              <w:jc w:val="center"/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Összesen</w:t>
            </w:r>
          </w:p>
        </w:tc>
        <w:tc>
          <w:tcPr>
            <w:tcW w:w="920" w:type="dxa"/>
            <w:hideMark/>
          </w:tcPr>
          <w:p w14:paraId="6BC3A899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4C27E6B9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31CB2BD6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5A5D8868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5146EB8D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28C75E09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  <w:tc>
          <w:tcPr>
            <w:tcW w:w="920" w:type="dxa"/>
            <w:hideMark/>
          </w:tcPr>
          <w:p w14:paraId="036F42A2" w14:textId="77777777" w:rsidR="001075D4" w:rsidRPr="001075D4" w:rsidRDefault="001075D4">
            <w:pPr>
              <w:rPr>
                <w:rFonts w:cstheme="minorHAnsi"/>
              </w:rPr>
            </w:pPr>
            <w:r w:rsidRPr="001075D4">
              <w:rPr>
                <w:rFonts w:cstheme="minorHAnsi"/>
                <w:lang w:val="en-US"/>
              </w:rPr>
              <w:t> </w:t>
            </w:r>
          </w:p>
        </w:tc>
      </w:tr>
    </w:tbl>
    <w:p w14:paraId="0A6B18AA" w14:textId="77777777" w:rsidR="009611BB" w:rsidRDefault="009611BB" w:rsidP="009611BB">
      <w:pPr>
        <w:rPr>
          <w:rFonts w:cstheme="minorHAnsi"/>
        </w:rPr>
      </w:pPr>
    </w:p>
    <w:p w14:paraId="499DDC51" w14:textId="77777777" w:rsidR="00FB5A40" w:rsidRPr="00FB5A40" w:rsidRDefault="00FB5A40" w:rsidP="009611BB">
      <w:pPr>
        <w:pStyle w:val="Listaszerbekezds"/>
        <w:numPr>
          <w:ilvl w:val="0"/>
          <w:numId w:val="7"/>
        </w:numPr>
        <w:rPr>
          <w:rFonts w:cstheme="minorHAnsi"/>
        </w:rPr>
      </w:pPr>
      <w:r w:rsidRPr="003B7DB7">
        <w:rPr>
          <w:rFonts w:cstheme="minorHAnsi"/>
        </w:rPr>
        <w:t>A HACS működési és animációs forrásfelhasználásának ütemezése (millió Ft)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9"/>
        <w:gridCol w:w="1189"/>
        <w:gridCol w:w="1031"/>
        <w:gridCol w:w="993"/>
        <w:gridCol w:w="1134"/>
        <w:gridCol w:w="1134"/>
        <w:gridCol w:w="1842"/>
      </w:tblGrid>
      <w:tr w:rsidR="00D24408" w:rsidRPr="00D24408" w14:paraId="166FBD38" w14:textId="77777777" w:rsidTr="00D24408">
        <w:trPr>
          <w:trHeight w:val="571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4819EFDC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9BFF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  <w:r w:rsidRPr="00D24408">
              <w:rPr>
                <w:rFonts w:cstheme="minorHAnsi"/>
              </w:rPr>
              <w:t>2023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4DA4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  <w:r w:rsidRPr="00D24408">
              <w:rPr>
                <w:rFonts w:cstheme="minorHAnsi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7BC6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  <w:r w:rsidRPr="00D24408">
              <w:rPr>
                <w:rFonts w:cstheme="minorHAnsi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23AF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  <w:r w:rsidRPr="00D24408">
              <w:rPr>
                <w:rFonts w:cstheme="minorHAnsi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D8B9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  <w:r w:rsidRPr="00D24408">
              <w:rPr>
                <w:rFonts w:cstheme="minorHAnsi"/>
              </w:rPr>
              <w:t>2027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1D7A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  <w:r w:rsidRPr="00D24408">
              <w:rPr>
                <w:rFonts w:cstheme="minorHAnsi"/>
              </w:rPr>
              <w:t>Összesen</w:t>
            </w:r>
          </w:p>
        </w:tc>
      </w:tr>
      <w:tr w:rsidR="00D24408" w:rsidRPr="00D24408" w14:paraId="18ABC061" w14:textId="77777777" w:rsidTr="00D24408">
        <w:trPr>
          <w:trHeight w:val="571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D666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  <w:r w:rsidRPr="00D24408">
              <w:rPr>
                <w:rFonts w:cstheme="minorHAnsi"/>
              </w:rPr>
              <w:t>Működési költségek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E4B7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1C45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4A19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826B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F48D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891B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</w:tr>
      <w:tr w:rsidR="00D24408" w:rsidRPr="00D24408" w14:paraId="22A2DC5C" w14:textId="77777777" w:rsidTr="00D24408">
        <w:trPr>
          <w:trHeight w:val="571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0E8D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  <w:r w:rsidRPr="00D24408">
              <w:rPr>
                <w:rFonts w:cstheme="minorHAnsi"/>
              </w:rPr>
              <w:t>Animációs költségek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EB5F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858A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B383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5ACA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EC0C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5B28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</w:tr>
      <w:tr w:rsidR="00D24408" w:rsidRPr="00D24408" w14:paraId="24065243" w14:textId="77777777" w:rsidTr="00D24408">
        <w:trPr>
          <w:trHeight w:val="571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6C31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  <w:r w:rsidRPr="00D24408">
              <w:rPr>
                <w:rFonts w:cstheme="minorHAnsi"/>
              </w:rPr>
              <w:t>Egyéb tervezett bevételek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8B89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EAA7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C117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6094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E3B6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7DB5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</w:tr>
      <w:tr w:rsidR="00D24408" w:rsidRPr="00D24408" w14:paraId="763D04D4" w14:textId="77777777" w:rsidTr="00D24408">
        <w:trPr>
          <w:trHeight w:val="485"/>
        </w:trPr>
        <w:tc>
          <w:tcPr>
            <w:tcW w:w="1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8F16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  <w:r w:rsidRPr="00D24408">
              <w:rPr>
                <w:rFonts w:cstheme="minorHAnsi"/>
              </w:rPr>
              <w:t>Összesen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020D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9C5E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8E80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DA1DC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5B33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8B0C" w14:textId="77777777" w:rsidR="00D24408" w:rsidRPr="00D24408" w:rsidRDefault="00D24408" w:rsidP="00D24408">
            <w:pPr>
              <w:jc w:val="center"/>
              <w:rPr>
                <w:rFonts w:cstheme="minorHAnsi"/>
              </w:rPr>
            </w:pPr>
          </w:p>
        </w:tc>
      </w:tr>
    </w:tbl>
    <w:p w14:paraId="1DEF1F12" w14:textId="77777777" w:rsidR="009611BB" w:rsidRDefault="009611BB" w:rsidP="009611BB">
      <w:pPr>
        <w:rPr>
          <w:rFonts w:cstheme="minorHAnsi"/>
        </w:rPr>
      </w:pPr>
    </w:p>
    <w:p w14:paraId="66B635BE" w14:textId="77777777" w:rsidR="009611BB" w:rsidRPr="009611BB" w:rsidRDefault="009611BB" w:rsidP="00B06D4E">
      <w:pPr>
        <w:jc w:val="both"/>
        <w:rPr>
          <w:rFonts w:cstheme="minorHAnsi"/>
        </w:rPr>
      </w:pPr>
      <w:r w:rsidRPr="009611BB">
        <w:rPr>
          <w:rFonts w:cstheme="minorHAnsi"/>
        </w:rPr>
        <w:t>A forrásallokáció módosítható a HFS megvalósítása során.</w:t>
      </w:r>
    </w:p>
    <w:p w14:paraId="773896DB" w14:textId="77777777" w:rsidR="009611BB" w:rsidRDefault="00B06D4E" w:rsidP="00B06D4E">
      <w:pPr>
        <w:jc w:val="both"/>
        <w:rPr>
          <w:rFonts w:cstheme="minorHAnsi"/>
        </w:rPr>
      </w:pPr>
      <w:r>
        <w:rPr>
          <w:rFonts w:cstheme="minorHAnsi"/>
        </w:rPr>
        <w:lastRenderedPageBreak/>
        <w:t>A működési és animációs költségeket reálisan, a megadott évek vonatkozásában szükséges megadni, az alábbiak figyelembevételével</w:t>
      </w:r>
      <w:r w:rsidR="000D1CCD">
        <w:rPr>
          <w:rFonts w:cstheme="minorHAnsi"/>
        </w:rPr>
        <w:t>, indoklással ellátva</w:t>
      </w:r>
      <w:r>
        <w:rPr>
          <w:rFonts w:cstheme="minorHAnsi"/>
        </w:rPr>
        <w:t>:</w:t>
      </w:r>
    </w:p>
    <w:p w14:paraId="510051C9" w14:textId="77777777" w:rsidR="000D1CCD" w:rsidRPr="000D1CCD" w:rsidRDefault="000D1CCD" w:rsidP="007D7FE0">
      <w:pPr>
        <w:pStyle w:val="Listaszerbekezds"/>
        <w:numPr>
          <w:ilvl w:val="0"/>
          <w:numId w:val="16"/>
        </w:numPr>
        <w:jc w:val="both"/>
        <w:rPr>
          <w:rFonts w:cstheme="minorHAnsi"/>
        </w:rPr>
      </w:pPr>
      <w:r w:rsidRPr="000D1CCD">
        <w:rPr>
          <w:rFonts w:cstheme="minorHAnsi"/>
        </w:rPr>
        <w:t>a HACS működtetéséhez szükséges költségvetés megtervezése (összesítve évenként: személyi jellegű költségek és járulékaik, dologi költségek, szolgáltatások igénybevételének költségei, utazás és szállásköltségek, bérleti díjak) bérek,</w:t>
      </w:r>
    </w:p>
    <w:p w14:paraId="144E5A2C" w14:textId="77777777" w:rsidR="000D1CCD" w:rsidRDefault="000D1CCD" w:rsidP="000D1CCD">
      <w:pPr>
        <w:pStyle w:val="Listaszerbekezds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bérleti díjak,</w:t>
      </w:r>
    </w:p>
    <w:p w14:paraId="5E2A0546" w14:textId="3791A6AC" w:rsidR="00F1384C" w:rsidRPr="000528C0" w:rsidRDefault="000D1CCD" w:rsidP="000528C0">
      <w:pPr>
        <w:pStyle w:val="Listaszerbekezds"/>
        <w:numPr>
          <w:ilvl w:val="0"/>
          <w:numId w:val="16"/>
        </w:numPr>
        <w:jc w:val="both"/>
        <w:rPr>
          <w:rFonts w:cstheme="minorHAnsi"/>
        </w:rPr>
      </w:pPr>
      <w:r>
        <w:rPr>
          <w:rFonts w:cstheme="minorHAnsi"/>
        </w:rPr>
        <w:t>egyéb költségek stb.</w:t>
      </w:r>
    </w:p>
    <w:p w14:paraId="3D1C3944" w14:textId="77777777" w:rsidR="009611BB" w:rsidRDefault="007803C3" w:rsidP="009611BB">
      <w:pPr>
        <w:pStyle w:val="Cmsor1"/>
        <w:rPr>
          <w:rFonts w:asciiTheme="minorHAnsi" w:hAnsiTheme="minorHAnsi" w:cstheme="minorHAnsi"/>
          <w:sz w:val="28"/>
        </w:rPr>
      </w:pPr>
      <w:bookmarkStart w:id="36" w:name="_Toc116374670"/>
      <w:r w:rsidRPr="003B7DB7">
        <w:rPr>
          <w:rFonts w:asciiTheme="minorHAnsi" w:hAnsiTheme="minorHAnsi" w:cstheme="minorHAnsi"/>
          <w:sz w:val="28"/>
        </w:rPr>
        <w:t>Mellékletek</w:t>
      </w:r>
      <w:bookmarkEnd w:id="36"/>
    </w:p>
    <w:p w14:paraId="7ECDBDBE" w14:textId="77777777" w:rsidR="009611BB" w:rsidRPr="009611BB" w:rsidRDefault="009611BB" w:rsidP="009611BB"/>
    <w:p w14:paraId="35F50C46" w14:textId="77777777" w:rsidR="00343756" w:rsidRPr="00202E0E" w:rsidRDefault="009611BB" w:rsidP="00202E0E">
      <w:pPr>
        <w:jc w:val="center"/>
        <w:rPr>
          <w:rFonts w:cstheme="minorHAnsi"/>
          <w:b/>
        </w:rPr>
      </w:pPr>
      <w:r w:rsidRPr="00202E0E">
        <w:rPr>
          <w:rFonts w:cstheme="minorHAnsi"/>
          <w:b/>
        </w:rPr>
        <w:t>1</w:t>
      </w:r>
      <w:r w:rsidR="00343756" w:rsidRPr="00202E0E">
        <w:rPr>
          <w:rFonts w:cstheme="minorHAnsi"/>
          <w:b/>
        </w:rPr>
        <w:t xml:space="preserve">. </w:t>
      </w:r>
      <w:r w:rsidR="00202E0E">
        <w:rPr>
          <w:rFonts w:cstheme="minorHAnsi"/>
          <w:b/>
        </w:rPr>
        <w:t xml:space="preserve">számú </w:t>
      </w:r>
      <w:r w:rsidR="00343756" w:rsidRPr="00202E0E">
        <w:rPr>
          <w:rFonts w:cstheme="minorHAnsi"/>
          <w:b/>
        </w:rPr>
        <w:t>melléklet: A HACS összetételének</w:t>
      </w:r>
      <w:r w:rsidR="001F6854" w:rsidRPr="00202E0E">
        <w:rPr>
          <w:rFonts w:cstheme="minorHAnsi"/>
          <w:b/>
        </w:rPr>
        <w:t xml:space="preserve"> részletes</w:t>
      </w:r>
      <w:r w:rsidR="00343756" w:rsidRPr="00202E0E">
        <w:rPr>
          <w:rFonts w:cstheme="minorHAnsi"/>
          <w:b/>
        </w:rPr>
        <w:t xml:space="preserve"> bemutatása</w:t>
      </w:r>
    </w:p>
    <w:p w14:paraId="14E4A2CA" w14:textId="77777777" w:rsidR="00E201D9" w:rsidRPr="003B7DB7" w:rsidRDefault="00E201D9" w:rsidP="001F6854">
      <w:pPr>
        <w:pStyle w:val="Listaszerbekezds"/>
        <w:numPr>
          <w:ilvl w:val="0"/>
          <w:numId w:val="13"/>
        </w:numPr>
        <w:ind w:left="426" w:hanging="284"/>
        <w:rPr>
          <w:rFonts w:cstheme="minorHAnsi"/>
        </w:rPr>
      </w:pPr>
      <w:r w:rsidRPr="003B7DB7">
        <w:rPr>
          <w:rFonts w:cstheme="minorHAnsi"/>
        </w:rPr>
        <w:t xml:space="preserve">A HACS összetétele (elnökség, tagság, munkacsoportok taglistája név/szervezet, a HACS-ban betöltött pozíció és </w:t>
      </w:r>
      <w:r w:rsidR="001F6854">
        <w:rPr>
          <w:rFonts w:cstheme="minorHAnsi"/>
        </w:rPr>
        <w:t xml:space="preserve">a szakterület megnevezésével). </w:t>
      </w:r>
    </w:p>
    <w:p w14:paraId="2245CC31" w14:textId="77777777" w:rsidR="001F6854" w:rsidRDefault="00E201D9" w:rsidP="00DF26D6">
      <w:pPr>
        <w:pStyle w:val="Listaszerbekezds"/>
        <w:numPr>
          <w:ilvl w:val="0"/>
          <w:numId w:val="13"/>
        </w:numPr>
        <w:ind w:left="426" w:hanging="284"/>
        <w:rPr>
          <w:rFonts w:cstheme="minorHAnsi"/>
        </w:rPr>
      </w:pPr>
      <w:r w:rsidRPr="001F6854">
        <w:rPr>
          <w:rFonts w:cstheme="minorHAnsi"/>
        </w:rPr>
        <w:t xml:space="preserve">A HACS tervezett </w:t>
      </w:r>
      <w:r w:rsidR="001F6854">
        <w:rPr>
          <w:rFonts w:cstheme="minorHAnsi"/>
        </w:rPr>
        <w:t>munka</w:t>
      </w:r>
      <w:r w:rsidRPr="001F6854">
        <w:rPr>
          <w:rFonts w:cstheme="minorHAnsi"/>
        </w:rPr>
        <w:t>szervezeti felépítésének b</w:t>
      </w:r>
      <w:r w:rsidR="001F6854">
        <w:rPr>
          <w:rFonts w:cstheme="minorHAnsi"/>
        </w:rPr>
        <w:t>emutatása (személyek, feladatok, helyszín stb.)</w:t>
      </w:r>
    </w:p>
    <w:p w14:paraId="6AB73F1A" w14:textId="77777777" w:rsidR="000D1CCD" w:rsidRPr="000D1CCD" w:rsidRDefault="000D1CCD" w:rsidP="000D1CCD">
      <w:pPr>
        <w:pStyle w:val="Listaszerbekezds"/>
        <w:numPr>
          <w:ilvl w:val="0"/>
          <w:numId w:val="13"/>
        </w:numPr>
        <w:ind w:left="426" w:hanging="284"/>
        <w:jc w:val="both"/>
        <w:rPr>
          <w:rFonts w:cstheme="minorHAnsi"/>
        </w:rPr>
      </w:pPr>
      <w:r w:rsidRPr="000D1CCD">
        <w:rPr>
          <w:rFonts w:cstheme="minorHAnsi"/>
        </w:rPr>
        <w:t>A működés fizikai feltételeinek rendelkezésre állását és a fenntartás biztosítását is be kell mutatni.</w:t>
      </w:r>
    </w:p>
    <w:p w14:paraId="12FCB758" w14:textId="77777777" w:rsidR="004C21F4" w:rsidRPr="001F6854" w:rsidRDefault="004C21F4" w:rsidP="00B06D4E">
      <w:pPr>
        <w:jc w:val="both"/>
        <w:rPr>
          <w:rFonts w:cstheme="minorHAnsi"/>
        </w:rPr>
      </w:pPr>
      <w:r w:rsidRPr="00B06D4E">
        <w:rPr>
          <w:rFonts w:cstheme="minorHAnsi"/>
          <w:u w:val="single"/>
        </w:rPr>
        <w:t>A HACS szervezeti felépítése, szerepek és eljárások</w:t>
      </w:r>
      <w:r w:rsidRPr="001F6854">
        <w:rPr>
          <w:rFonts w:cstheme="minorHAnsi"/>
        </w:rPr>
        <w:t>: Ebben a részben a HACS szervezeti felépítésének bemutatását javasolt összekötni a működés hogyanjának leírásával: az egyes szervezeti egységek összetételének (kapacitások, készségek, reprezentativitás stb.), feladatainak és az irányítás és munkavégzés módjának együttes kifejtésével az alábbi szerkezetben:</w:t>
      </w:r>
    </w:p>
    <w:p w14:paraId="041257DB" w14:textId="77777777" w:rsidR="004C21F4" w:rsidRPr="004C21F4" w:rsidRDefault="004C21F4" w:rsidP="00DF26D6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4C21F4">
        <w:rPr>
          <w:rFonts w:cstheme="minorHAnsi"/>
        </w:rPr>
        <w:t xml:space="preserve">HACS szervezeti felépítése (az egységek megnevezése, </w:t>
      </w:r>
      <w:r w:rsidR="000D1CCD">
        <w:rPr>
          <w:rFonts w:cstheme="minorHAnsi"/>
        </w:rPr>
        <w:t xml:space="preserve">humán kapacitás, </w:t>
      </w:r>
      <w:r w:rsidRPr="004C21F4">
        <w:rPr>
          <w:rFonts w:cstheme="minorHAnsi"/>
        </w:rPr>
        <w:t>összetétele, feladat és felelősségi körei, jogosítványai), a HACS tagsága (mellékletben) és az esetleges munkacsoportok, szervezeti alegységek (amennyiben vannak) bemutatása (összetétel, feladat),</w:t>
      </w:r>
    </w:p>
    <w:p w14:paraId="4EC11877" w14:textId="77777777" w:rsidR="004C21F4" w:rsidRPr="004C21F4" w:rsidRDefault="004C21F4" w:rsidP="00DF26D6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4C21F4">
        <w:rPr>
          <w:rFonts w:cstheme="minorHAnsi"/>
        </w:rPr>
        <w:t>hogyan válhat valaki taggá, hogyan történik a szervezeti egységek kialak</w:t>
      </w:r>
      <w:r w:rsidR="000D1CCD">
        <w:rPr>
          <w:rFonts w:cstheme="minorHAnsi"/>
        </w:rPr>
        <w:t>ítása, a személyek kiválasztása,</w:t>
      </w:r>
    </w:p>
    <w:p w14:paraId="60D47800" w14:textId="77777777" w:rsidR="004C21F4" w:rsidRPr="004C21F4" w:rsidRDefault="004C21F4" w:rsidP="00DF26D6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4C21F4">
        <w:rPr>
          <w:rFonts w:cstheme="minorHAnsi"/>
        </w:rPr>
        <w:t>a HACS tagokkal kapcsolatos alapelvárások,</w:t>
      </w:r>
    </w:p>
    <w:p w14:paraId="520C91FC" w14:textId="77777777" w:rsidR="004C21F4" w:rsidRPr="004C21F4" w:rsidRDefault="004C21F4" w:rsidP="00DF26D6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4C21F4">
        <w:rPr>
          <w:rFonts w:cstheme="minorHAnsi"/>
        </w:rPr>
        <w:t>bármilyen hozzájárulás, amellyel a tagok, vagy egyéb partnerek segíthetik a HACS munkáját (ha van ilyen).</w:t>
      </w:r>
    </w:p>
    <w:p w14:paraId="47493F4C" w14:textId="77777777" w:rsidR="004C21F4" w:rsidRPr="004C21F4" w:rsidRDefault="004C21F4" w:rsidP="00B06D4E">
      <w:pPr>
        <w:jc w:val="both"/>
        <w:rPr>
          <w:rFonts w:cstheme="minorHAnsi"/>
        </w:rPr>
      </w:pPr>
      <w:r w:rsidRPr="004C21F4">
        <w:rPr>
          <w:rFonts w:cstheme="minorHAnsi"/>
        </w:rPr>
        <w:t>A HACS által javasolt döntéshozási alapelvek bemutatásánál térjenek ki arra, hogy kik vesznek részt, milyen jogosultsággal, feladattal és felelősségi körrel milyen típusú döntésben? A HFS e fejezetének tartalmaznia kell a térségi animációra és a projekt fejlesztésre vonatkozó szervezeti és működési elképzeléseket és az erre alkalmas és rendelkezésre álló humán erőforrás bemutatását.</w:t>
      </w:r>
    </w:p>
    <w:p w14:paraId="600E1CC6" w14:textId="77777777" w:rsidR="004C21F4" w:rsidRPr="004C21F4" w:rsidRDefault="004C21F4" w:rsidP="00B06D4E">
      <w:pPr>
        <w:jc w:val="both"/>
        <w:rPr>
          <w:rFonts w:cstheme="minorHAnsi"/>
        </w:rPr>
      </w:pPr>
      <w:r w:rsidRPr="004C21F4">
        <w:rPr>
          <w:rFonts w:cstheme="minorHAnsi"/>
        </w:rPr>
        <w:t>Az értékelés/kiválasztás foly</w:t>
      </w:r>
      <w:r w:rsidR="00DF26D6">
        <w:rPr>
          <w:rFonts w:cstheme="minorHAnsi"/>
        </w:rPr>
        <w:t>amatának bemutatása:</w:t>
      </w:r>
    </w:p>
    <w:p w14:paraId="1872D3CA" w14:textId="77777777" w:rsidR="004C21F4" w:rsidRPr="00DF26D6" w:rsidRDefault="004C21F4" w:rsidP="00B06D4E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4C21F4">
        <w:rPr>
          <w:rFonts w:cstheme="minorHAnsi"/>
        </w:rPr>
        <w:t>a folyamat szakaszainak bemutatása, milyen módon, milyen gyakorisággal tervezik a pályázatok értékelését (folyamatos pályáztatást és szakaszos értékelést feltételezve);</w:t>
      </w:r>
    </w:p>
    <w:p w14:paraId="0833A987" w14:textId="77777777" w:rsidR="004C21F4" w:rsidRPr="004C21F4" w:rsidRDefault="004C21F4" w:rsidP="00B06D4E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4C21F4">
        <w:rPr>
          <w:rFonts w:cstheme="minorHAnsi"/>
        </w:rPr>
        <w:t>kik vesznek részt a folyamat egyes szakaszaiban, mi a feladatuk és a felelősségük. Sokhelyütt ún. szelekciós vagy értékelési bizottságok végzik a projektek értékelését. Ebben az esetben ezt jelezni kell a HFS-ben és be kell mutatni a működés szabályait,</w:t>
      </w:r>
    </w:p>
    <w:p w14:paraId="40FB5BE9" w14:textId="77777777" w:rsidR="004C21F4" w:rsidRPr="004C21F4" w:rsidRDefault="004C21F4" w:rsidP="00B06D4E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4C21F4">
        <w:rPr>
          <w:rFonts w:cstheme="minorHAnsi"/>
        </w:rPr>
        <w:t>a döntéshozás módjának bemutatása (súlyozásos pontozás, konszenzus, szavazás, ezek variációi, határozatképesség feltétele stb.);</w:t>
      </w:r>
    </w:p>
    <w:p w14:paraId="348AF7F3" w14:textId="4196D6A9" w:rsidR="005C01BF" w:rsidRPr="000528C0" w:rsidRDefault="004C21F4" w:rsidP="005C01BF">
      <w:pPr>
        <w:pStyle w:val="Listaszerbekezds"/>
        <w:numPr>
          <w:ilvl w:val="1"/>
          <w:numId w:val="25"/>
        </w:numPr>
        <w:spacing w:after="0"/>
        <w:ind w:left="567" w:hanging="141"/>
        <w:jc w:val="both"/>
        <w:rPr>
          <w:rFonts w:cstheme="minorHAnsi"/>
        </w:rPr>
      </w:pPr>
      <w:r w:rsidRPr="00385C60">
        <w:rPr>
          <w:rFonts w:cstheme="minorHAnsi"/>
        </w:rPr>
        <w:t>a kiválasztás szempontrendszerének bemutatása</w:t>
      </w:r>
      <w:r w:rsidR="00B06D4E" w:rsidRPr="00385C60">
        <w:rPr>
          <w:rFonts w:cstheme="minorHAnsi"/>
        </w:rPr>
        <w:t>.</w:t>
      </w:r>
    </w:p>
    <w:p w14:paraId="61FB4617" w14:textId="77777777" w:rsidR="005C01BF" w:rsidRDefault="005C01BF" w:rsidP="005C01BF">
      <w:pPr>
        <w:spacing w:after="0"/>
        <w:jc w:val="both"/>
        <w:rPr>
          <w:rFonts w:cstheme="minorHAnsi"/>
        </w:rPr>
      </w:pPr>
    </w:p>
    <w:p w14:paraId="7FBCC97A" w14:textId="3B55D652" w:rsidR="005C01BF" w:rsidRPr="005C01BF" w:rsidRDefault="005C01BF" w:rsidP="005C01BF">
      <w:pPr>
        <w:jc w:val="both"/>
        <w:rPr>
          <w:rFonts w:cstheme="minorHAnsi"/>
          <w:b/>
        </w:rPr>
      </w:pPr>
      <w:r w:rsidRPr="005C01BF">
        <w:rPr>
          <w:rFonts w:cstheme="minorHAnsi"/>
          <w:b/>
        </w:rPr>
        <w:t xml:space="preserve">További mellékletek </w:t>
      </w:r>
      <w:r>
        <w:rPr>
          <w:rFonts w:cstheme="minorHAnsi"/>
          <w:b/>
        </w:rPr>
        <w:t>relevancia szerint</w:t>
      </w:r>
      <w:r w:rsidRPr="005C01BF">
        <w:rPr>
          <w:rFonts w:cstheme="minorHAnsi"/>
          <w:b/>
        </w:rPr>
        <w:t xml:space="preserve"> beilleszthetőek, azonban kérjük, hogy az 1. s</w:t>
      </w:r>
      <w:r>
        <w:rPr>
          <w:rFonts w:cstheme="minorHAnsi"/>
          <w:b/>
        </w:rPr>
        <w:t xml:space="preserve">zámú melléklet minden esetben </w:t>
      </w:r>
      <w:r w:rsidRPr="005C01BF">
        <w:rPr>
          <w:rFonts w:cstheme="minorHAnsi"/>
          <w:b/>
          <w:i/>
        </w:rPr>
        <w:t xml:space="preserve">„A HACS összetételének részletes bemutatása” </w:t>
      </w:r>
      <w:r w:rsidRPr="005C01BF">
        <w:rPr>
          <w:rFonts w:cstheme="minorHAnsi"/>
          <w:b/>
        </w:rPr>
        <w:t>legyen.</w:t>
      </w:r>
      <w:r>
        <w:rPr>
          <w:rFonts w:cstheme="minorHAnsi"/>
          <w:b/>
        </w:rPr>
        <w:t xml:space="preserve"> </w:t>
      </w:r>
    </w:p>
    <w:sectPr w:rsidR="005C01BF" w:rsidRPr="005C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EE"/>
    <w:family w:val="swiss"/>
    <w:pitch w:val="variable"/>
    <w:sig w:usb0="00000001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adea">
    <w:altName w:val="Cambria Math"/>
    <w:charset w:val="EE"/>
    <w:family w:val="auto"/>
    <w:pitch w:val="variable"/>
    <w:sig w:usb0="00000001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70"/>
    <w:multiLevelType w:val="hybridMultilevel"/>
    <w:tmpl w:val="00000170"/>
    <w:lvl w:ilvl="0" w:tplc="2C6CBA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9907D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24C82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4E24F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41CA8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9F6FC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57068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8AE1B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744D1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4A8575D"/>
    <w:multiLevelType w:val="hybridMultilevel"/>
    <w:tmpl w:val="52EEF62A"/>
    <w:lvl w:ilvl="0" w:tplc="040E0011">
      <w:start w:val="1"/>
      <w:numFmt w:val="decimal"/>
      <w:lvlText w:val="%1)"/>
      <w:lvlJc w:val="left"/>
      <w:pPr>
        <w:ind w:left="1640" w:hanging="713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6726A14"/>
    <w:multiLevelType w:val="hybridMultilevel"/>
    <w:tmpl w:val="82D83FD8"/>
    <w:lvl w:ilvl="0" w:tplc="B978D5D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11462"/>
    <w:multiLevelType w:val="hybridMultilevel"/>
    <w:tmpl w:val="7D50D63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37740"/>
    <w:multiLevelType w:val="hybridMultilevel"/>
    <w:tmpl w:val="4D5EA2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94E3A"/>
    <w:multiLevelType w:val="multilevel"/>
    <w:tmpl w:val="FF9A622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6" w15:restartNumberingAfterBreak="0">
    <w:nsid w:val="12185C56"/>
    <w:multiLevelType w:val="hybridMultilevel"/>
    <w:tmpl w:val="83AE3748"/>
    <w:lvl w:ilvl="0" w:tplc="F83A7816">
      <w:start w:val="1"/>
      <w:numFmt w:val="decimal"/>
      <w:lvlText w:val="%1."/>
      <w:lvlJc w:val="left"/>
      <w:pPr>
        <w:ind w:left="1073" w:hanging="713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B4B01"/>
    <w:multiLevelType w:val="hybridMultilevel"/>
    <w:tmpl w:val="36D4EF8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95A44"/>
    <w:multiLevelType w:val="hybridMultilevel"/>
    <w:tmpl w:val="C2DC0ABC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24043614">
      <w:start w:val="1"/>
      <w:numFmt w:val="bullet"/>
      <w:lvlText w:val="•"/>
      <w:lvlJc w:val="left"/>
      <w:pPr>
        <w:ind w:left="1793" w:hanging="713"/>
      </w:pPr>
      <w:rPr>
        <w:rFonts w:ascii="Calibri" w:eastAsiaTheme="minorHAnsi" w:hAnsi="Calibri" w:cs="Calibri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315F5"/>
    <w:multiLevelType w:val="hybridMultilevel"/>
    <w:tmpl w:val="CBF658D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4B72A3"/>
    <w:multiLevelType w:val="hybridMultilevel"/>
    <w:tmpl w:val="355EA83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0103F"/>
    <w:multiLevelType w:val="hybridMultilevel"/>
    <w:tmpl w:val="C2DC0ABC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24043614">
      <w:start w:val="1"/>
      <w:numFmt w:val="bullet"/>
      <w:lvlText w:val="•"/>
      <w:lvlJc w:val="left"/>
      <w:pPr>
        <w:ind w:left="1793" w:hanging="713"/>
      </w:pPr>
      <w:rPr>
        <w:rFonts w:ascii="Calibri" w:eastAsiaTheme="minorHAnsi" w:hAnsi="Calibri" w:cs="Calibri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B1604"/>
    <w:multiLevelType w:val="hybridMultilevel"/>
    <w:tmpl w:val="A77EF660"/>
    <w:lvl w:ilvl="0" w:tplc="040E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2137DDE"/>
    <w:multiLevelType w:val="hybridMultilevel"/>
    <w:tmpl w:val="7B40BF2C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35657E0"/>
    <w:multiLevelType w:val="hybridMultilevel"/>
    <w:tmpl w:val="CBF658D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87858"/>
    <w:multiLevelType w:val="hybridMultilevel"/>
    <w:tmpl w:val="83A8690C"/>
    <w:lvl w:ilvl="0" w:tplc="7012D2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3D969B7"/>
    <w:multiLevelType w:val="hybridMultilevel"/>
    <w:tmpl w:val="DF60EF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A3CC1"/>
    <w:multiLevelType w:val="hybridMultilevel"/>
    <w:tmpl w:val="F3CA14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1A6D43"/>
    <w:multiLevelType w:val="hybridMultilevel"/>
    <w:tmpl w:val="460236D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BE66DB"/>
    <w:multiLevelType w:val="hybridMultilevel"/>
    <w:tmpl w:val="24485B0E"/>
    <w:lvl w:ilvl="0" w:tplc="45B251C4">
      <w:start w:val="1"/>
      <w:numFmt w:val="decimal"/>
      <w:lvlText w:val="%1."/>
      <w:lvlJc w:val="left"/>
      <w:pPr>
        <w:ind w:left="1073" w:hanging="713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F4E7D"/>
    <w:multiLevelType w:val="hybridMultilevel"/>
    <w:tmpl w:val="725A438E"/>
    <w:lvl w:ilvl="0" w:tplc="CB18CEC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4D5C81"/>
    <w:multiLevelType w:val="hybridMultilevel"/>
    <w:tmpl w:val="29B687A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D79031E"/>
    <w:multiLevelType w:val="hybridMultilevel"/>
    <w:tmpl w:val="A01AA34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D3208B"/>
    <w:multiLevelType w:val="hybridMultilevel"/>
    <w:tmpl w:val="7B40BF2C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904833"/>
    <w:multiLevelType w:val="hybridMultilevel"/>
    <w:tmpl w:val="24DED4B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F177DAB"/>
    <w:multiLevelType w:val="hybridMultilevel"/>
    <w:tmpl w:val="F1C81A96"/>
    <w:lvl w:ilvl="0" w:tplc="B2DAD230">
      <w:start w:val="1"/>
      <w:numFmt w:val="lowerLetter"/>
      <w:lvlText w:val="%1."/>
      <w:lvlJc w:val="left"/>
      <w:pPr>
        <w:ind w:left="1073" w:hanging="713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E673E"/>
    <w:multiLevelType w:val="hybridMultilevel"/>
    <w:tmpl w:val="75440B62"/>
    <w:lvl w:ilvl="0" w:tplc="C3D8B6A6">
      <w:start w:val="2023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696A44"/>
    <w:multiLevelType w:val="hybridMultilevel"/>
    <w:tmpl w:val="F154C3E2"/>
    <w:lvl w:ilvl="0" w:tplc="57A84F70">
      <w:start w:val="4"/>
      <w:numFmt w:val="decimal"/>
      <w:lvlText w:val="%1"/>
      <w:lvlJc w:val="left"/>
      <w:pPr>
        <w:ind w:left="647" w:hanging="392"/>
      </w:pPr>
      <w:rPr>
        <w:rFonts w:hint="default"/>
        <w:lang w:val="hu-HU" w:eastAsia="en-US" w:bidi="ar-SA"/>
      </w:rPr>
    </w:lvl>
    <w:lvl w:ilvl="1" w:tplc="D97019CE">
      <w:numFmt w:val="none"/>
      <w:lvlText w:val=""/>
      <w:lvlJc w:val="left"/>
      <w:pPr>
        <w:tabs>
          <w:tab w:val="num" w:pos="360"/>
        </w:tabs>
      </w:pPr>
    </w:lvl>
    <w:lvl w:ilvl="2" w:tplc="45AC59D4">
      <w:start w:val="1"/>
      <w:numFmt w:val="decimal"/>
      <w:lvlText w:val="%3."/>
      <w:lvlJc w:val="left"/>
      <w:pPr>
        <w:ind w:left="976" w:hanging="360"/>
      </w:pPr>
      <w:rPr>
        <w:rFonts w:ascii="Carlito" w:eastAsia="Carlito" w:hAnsi="Carlito" w:cs="Carlito" w:hint="default"/>
        <w:i/>
        <w:w w:val="100"/>
        <w:sz w:val="22"/>
        <w:szCs w:val="22"/>
        <w:lang w:val="hu-HU" w:eastAsia="en-US" w:bidi="ar-SA"/>
      </w:rPr>
    </w:lvl>
    <w:lvl w:ilvl="3" w:tplc="A59A7A74">
      <w:numFmt w:val="bullet"/>
      <w:lvlText w:val="•"/>
      <w:lvlJc w:val="left"/>
      <w:pPr>
        <w:ind w:left="2150" w:hanging="360"/>
      </w:pPr>
      <w:rPr>
        <w:rFonts w:hint="default"/>
        <w:lang w:val="hu-HU" w:eastAsia="en-US" w:bidi="ar-SA"/>
      </w:rPr>
    </w:lvl>
    <w:lvl w:ilvl="4" w:tplc="17F2EAA0">
      <w:numFmt w:val="bullet"/>
      <w:lvlText w:val="•"/>
      <w:lvlJc w:val="left"/>
      <w:pPr>
        <w:ind w:left="3321" w:hanging="360"/>
      </w:pPr>
      <w:rPr>
        <w:rFonts w:hint="default"/>
        <w:lang w:val="hu-HU" w:eastAsia="en-US" w:bidi="ar-SA"/>
      </w:rPr>
    </w:lvl>
    <w:lvl w:ilvl="5" w:tplc="83167E08">
      <w:numFmt w:val="bullet"/>
      <w:lvlText w:val="•"/>
      <w:lvlJc w:val="left"/>
      <w:pPr>
        <w:ind w:left="4492" w:hanging="360"/>
      </w:pPr>
      <w:rPr>
        <w:rFonts w:hint="default"/>
        <w:lang w:val="hu-HU" w:eastAsia="en-US" w:bidi="ar-SA"/>
      </w:rPr>
    </w:lvl>
    <w:lvl w:ilvl="6" w:tplc="7EDC509E">
      <w:numFmt w:val="bullet"/>
      <w:lvlText w:val="•"/>
      <w:lvlJc w:val="left"/>
      <w:pPr>
        <w:ind w:left="5663" w:hanging="360"/>
      </w:pPr>
      <w:rPr>
        <w:rFonts w:hint="default"/>
        <w:lang w:val="hu-HU" w:eastAsia="en-US" w:bidi="ar-SA"/>
      </w:rPr>
    </w:lvl>
    <w:lvl w:ilvl="7" w:tplc="40BCBF76">
      <w:numFmt w:val="bullet"/>
      <w:lvlText w:val="•"/>
      <w:lvlJc w:val="left"/>
      <w:pPr>
        <w:ind w:left="6834" w:hanging="360"/>
      </w:pPr>
      <w:rPr>
        <w:rFonts w:hint="default"/>
        <w:lang w:val="hu-HU" w:eastAsia="en-US" w:bidi="ar-SA"/>
      </w:rPr>
    </w:lvl>
    <w:lvl w:ilvl="8" w:tplc="B2EEEAC4">
      <w:numFmt w:val="bullet"/>
      <w:lvlText w:val="•"/>
      <w:lvlJc w:val="left"/>
      <w:pPr>
        <w:ind w:left="8004" w:hanging="360"/>
      </w:pPr>
      <w:rPr>
        <w:rFonts w:hint="default"/>
        <w:lang w:val="hu-HU" w:eastAsia="en-US" w:bidi="ar-SA"/>
      </w:rPr>
    </w:lvl>
  </w:abstractNum>
  <w:abstractNum w:abstractNumId="28" w15:restartNumberingAfterBreak="0">
    <w:nsid w:val="51950BB2"/>
    <w:multiLevelType w:val="hybridMultilevel"/>
    <w:tmpl w:val="19761A00"/>
    <w:lvl w:ilvl="0" w:tplc="153C2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0C5DCA"/>
    <w:multiLevelType w:val="hybridMultilevel"/>
    <w:tmpl w:val="CBF658D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B722C"/>
    <w:multiLevelType w:val="hybridMultilevel"/>
    <w:tmpl w:val="A8A0B69C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101CEF"/>
    <w:multiLevelType w:val="hybridMultilevel"/>
    <w:tmpl w:val="58ECE8E8"/>
    <w:lvl w:ilvl="0" w:tplc="040E0001">
      <w:start w:val="1"/>
      <w:numFmt w:val="bullet"/>
      <w:lvlText w:val=""/>
      <w:lvlJc w:val="left"/>
      <w:pPr>
        <w:ind w:left="16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56" w:hanging="360"/>
      </w:pPr>
      <w:rPr>
        <w:rFonts w:ascii="Wingdings" w:hAnsi="Wingdings" w:hint="default"/>
      </w:rPr>
    </w:lvl>
  </w:abstractNum>
  <w:abstractNum w:abstractNumId="32" w15:restartNumberingAfterBreak="0">
    <w:nsid w:val="618D2E87"/>
    <w:multiLevelType w:val="hybridMultilevel"/>
    <w:tmpl w:val="CBF658D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87149"/>
    <w:multiLevelType w:val="multilevel"/>
    <w:tmpl w:val="FA1245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34" w15:restartNumberingAfterBreak="0">
    <w:nsid w:val="66B173C9"/>
    <w:multiLevelType w:val="hybridMultilevel"/>
    <w:tmpl w:val="F508BE3E"/>
    <w:lvl w:ilvl="0" w:tplc="D94CC0F0">
      <w:start w:val="1"/>
      <w:numFmt w:val="decimal"/>
      <w:lvlText w:val="%1."/>
      <w:lvlJc w:val="left"/>
      <w:pPr>
        <w:ind w:left="976" w:hanging="360"/>
        <w:jc w:val="right"/>
      </w:pPr>
      <w:rPr>
        <w:rFonts w:hint="default"/>
        <w:i/>
        <w:spacing w:val="0"/>
        <w:w w:val="100"/>
        <w:lang w:val="hu-HU" w:eastAsia="en-US" w:bidi="ar-SA"/>
      </w:rPr>
    </w:lvl>
    <w:lvl w:ilvl="1" w:tplc="292E1618">
      <w:numFmt w:val="none"/>
      <w:lvlText w:val=""/>
      <w:lvlJc w:val="left"/>
      <w:pPr>
        <w:tabs>
          <w:tab w:val="num" w:pos="360"/>
        </w:tabs>
      </w:pPr>
    </w:lvl>
    <w:lvl w:ilvl="2" w:tplc="FD427E8C">
      <w:start w:val="1"/>
      <w:numFmt w:val="decimal"/>
      <w:lvlText w:val="%3."/>
      <w:lvlJc w:val="left"/>
      <w:pPr>
        <w:ind w:left="976" w:hanging="360"/>
      </w:pPr>
      <w:rPr>
        <w:rFonts w:hint="default"/>
        <w:i/>
        <w:w w:val="100"/>
        <w:lang w:val="hu-HU" w:eastAsia="en-US" w:bidi="ar-SA"/>
      </w:rPr>
    </w:lvl>
    <w:lvl w:ilvl="3" w:tplc="63762252">
      <w:start w:val="1"/>
      <w:numFmt w:val="lowerLetter"/>
      <w:lvlText w:val="%4."/>
      <w:lvlJc w:val="left"/>
      <w:pPr>
        <w:ind w:left="1696" w:hanging="360"/>
      </w:pPr>
      <w:rPr>
        <w:rFonts w:hint="default"/>
        <w:i/>
        <w:spacing w:val="-1"/>
        <w:w w:val="100"/>
        <w:lang w:val="hu-HU" w:eastAsia="en-US" w:bidi="ar-SA"/>
      </w:rPr>
    </w:lvl>
    <w:lvl w:ilvl="4" w:tplc="1F7E87B2">
      <w:numFmt w:val="bullet"/>
      <w:lvlText w:val="•"/>
      <w:lvlJc w:val="left"/>
      <w:pPr>
        <w:ind w:left="2935" w:hanging="360"/>
      </w:pPr>
      <w:rPr>
        <w:rFonts w:hint="default"/>
        <w:lang w:val="hu-HU" w:eastAsia="en-US" w:bidi="ar-SA"/>
      </w:rPr>
    </w:lvl>
    <w:lvl w:ilvl="5" w:tplc="3796E85A">
      <w:numFmt w:val="bullet"/>
      <w:lvlText w:val="•"/>
      <w:lvlJc w:val="left"/>
      <w:pPr>
        <w:ind w:left="4170" w:hanging="360"/>
      </w:pPr>
      <w:rPr>
        <w:rFonts w:hint="default"/>
        <w:lang w:val="hu-HU" w:eastAsia="en-US" w:bidi="ar-SA"/>
      </w:rPr>
    </w:lvl>
    <w:lvl w:ilvl="6" w:tplc="5FC6AA20">
      <w:numFmt w:val="bullet"/>
      <w:lvlText w:val="•"/>
      <w:lvlJc w:val="left"/>
      <w:pPr>
        <w:ind w:left="5405" w:hanging="360"/>
      </w:pPr>
      <w:rPr>
        <w:rFonts w:hint="default"/>
        <w:lang w:val="hu-HU" w:eastAsia="en-US" w:bidi="ar-SA"/>
      </w:rPr>
    </w:lvl>
    <w:lvl w:ilvl="7" w:tplc="28F0F90E">
      <w:numFmt w:val="bullet"/>
      <w:lvlText w:val="•"/>
      <w:lvlJc w:val="left"/>
      <w:pPr>
        <w:ind w:left="6640" w:hanging="360"/>
      </w:pPr>
      <w:rPr>
        <w:rFonts w:hint="default"/>
        <w:lang w:val="hu-HU" w:eastAsia="en-US" w:bidi="ar-SA"/>
      </w:rPr>
    </w:lvl>
    <w:lvl w:ilvl="8" w:tplc="4626750C">
      <w:numFmt w:val="bullet"/>
      <w:lvlText w:val="•"/>
      <w:lvlJc w:val="left"/>
      <w:pPr>
        <w:ind w:left="7876" w:hanging="360"/>
      </w:pPr>
      <w:rPr>
        <w:rFonts w:hint="default"/>
        <w:lang w:val="hu-HU" w:eastAsia="en-US" w:bidi="ar-SA"/>
      </w:rPr>
    </w:lvl>
  </w:abstractNum>
  <w:abstractNum w:abstractNumId="35" w15:restartNumberingAfterBreak="0">
    <w:nsid w:val="6A33627D"/>
    <w:multiLevelType w:val="hybridMultilevel"/>
    <w:tmpl w:val="2FF06C6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4"/>
  </w:num>
  <w:num w:numId="3">
    <w:abstractNumId w:val="0"/>
  </w:num>
  <w:num w:numId="4">
    <w:abstractNumId w:val="24"/>
  </w:num>
  <w:num w:numId="5">
    <w:abstractNumId w:val="31"/>
  </w:num>
  <w:num w:numId="6">
    <w:abstractNumId w:val="15"/>
  </w:num>
  <w:num w:numId="7">
    <w:abstractNumId w:val="18"/>
  </w:num>
  <w:num w:numId="8">
    <w:abstractNumId w:val="30"/>
  </w:num>
  <w:num w:numId="9">
    <w:abstractNumId w:val="27"/>
  </w:num>
  <w:num w:numId="10">
    <w:abstractNumId w:val="21"/>
  </w:num>
  <w:num w:numId="11">
    <w:abstractNumId w:val="12"/>
  </w:num>
  <w:num w:numId="12">
    <w:abstractNumId w:val="23"/>
  </w:num>
  <w:num w:numId="13">
    <w:abstractNumId w:val="13"/>
  </w:num>
  <w:num w:numId="14">
    <w:abstractNumId w:val="33"/>
  </w:num>
  <w:num w:numId="15">
    <w:abstractNumId w:val="5"/>
  </w:num>
  <w:num w:numId="16">
    <w:abstractNumId w:val="26"/>
  </w:num>
  <w:num w:numId="17">
    <w:abstractNumId w:val="16"/>
  </w:num>
  <w:num w:numId="18">
    <w:abstractNumId w:val="20"/>
  </w:num>
  <w:num w:numId="19">
    <w:abstractNumId w:val="7"/>
  </w:num>
  <w:num w:numId="20">
    <w:abstractNumId w:val="22"/>
  </w:num>
  <w:num w:numId="21">
    <w:abstractNumId w:val="4"/>
  </w:num>
  <w:num w:numId="22">
    <w:abstractNumId w:val="2"/>
  </w:num>
  <w:num w:numId="23">
    <w:abstractNumId w:val="11"/>
  </w:num>
  <w:num w:numId="24">
    <w:abstractNumId w:val="6"/>
  </w:num>
  <w:num w:numId="25">
    <w:abstractNumId w:val="17"/>
  </w:num>
  <w:num w:numId="26">
    <w:abstractNumId w:val="14"/>
  </w:num>
  <w:num w:numId="27">
    <w:abstractNumId w:val="25"/>
  </w:num>
  <w:num w:numId="28">
    <w:abstractNumId w:val="9"/>
  </w:num>
  <w:num w:numId="29">
    <w:abstractNumId w:val="32"/>
  </w:num>
  <w:num w:numId="30">
    <w:abstractNumId w:val="29"/>
  </w:num>
  <w:num w:numId="31">
    <w:abstractNumId w:val="8"/>
  </w:num>
  <w:num w:numId="32">
    <w:abstractNumId w:val="35"/>
  </w:num>
  <w:num w:numId="33">
    <w:abstractNumId w:val="19"/>
  </w:num>
  <w:num w:numId="34">
    <w:abstractNumId w:val="1"/>
  </w:num>
  <w:num w:numId="35">
    <w:abstractNumId w:val="3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37"/>
    <w:rsid w:val="0001141B"/>
    <w:rsid w:val="0004758D"/>
    <w:rsid w:val="000528C0"/>
    <w:rsid w:val="00075411"/>
    <w:rsid w:val="000A0D15"/>
    <w:rsid w:val="000D1CCD"/>
    <w:rsid w:val="000F2951"/>
    <w:rsid w:val="001075D4"/>
    <w:rsid w:val="0011430B"/>
    <w:rsid w:val="00115EF1"/>
    <w:rsid w:val="00134875"/>
    <w:rsid w:val="00176E6A"/>
    <w:rsid w:val="00182FCF"/>
    <w:rsid w:val="001A1A8A"/>
    <w:rsid w:val="001A20CA"/>
    <w:rsid w:val="001C2DFB"/>
    <w:rsid w:val="001D107F"/>
    <w:rsid w:val="001F6854"/>
    <w:rsid w:val="00202E0E"/>
    <w:rsid w:val="00204659"/>
    <w:rsid w:val="00215DC8"/>
    <w:rsid w:val="0021731E"/>
    <w:rsid w:val="00226247"/>
    <w:rsid w:val="002349E2"/>
    <w:rsid w:val="00251FA7"/>
    <w:rsid w:val="00263ED2"/>
    <w:rsid w:val="00284ED6"/>
    <w:rsid w:val="002A077C"/>
    <w:rsid w:val="002A62CA"/>
    <w:rsid w:val="002C02A0"/>
    <w:rsid w:val="002D1568"/>
    <w:rsid w:val="0031107D"/>
    <w:rsid w:val="00324EE3"/>
    <w:rsid w:val="00325FE1"/>
    <w:rsid w:val="003429A8"/>
    <w:rsid w:val="00343756"/>
    <w:rsid w:val="003626A9"/>
    <w:rsid w:val="0036718E"/>
    <w:rsid w:val="003679F1"/>
    <w:rsid w:val="00385C60"/>
    <w:rsid w:val="003B14D9"/>
    <w:rsid w:val="003B7DB7"/>
    <w:rsid w:val="003E3616"/>
    <w:rsid w:val="003E6562"/>
    <w:rsid w:val="003F4872"/>
    <w:rsid w:val="004037E0"/>
    <w:rsid w:val="00420249"/>
    <w:rsid w:val="00420801"/>
    <w:rsid w:val="00420B21"/>
    <w:rsid w:val="00422FFB"/>
    <w:rsid w:val="0042709E"/>
    <w:rsid w:val="00474F02"/>
    <w:rsid w:val="0047681B"/>
    <w:rsid w:val="004C21F4"/>
    <w:rsid w:val="004D1101"/>
    <w:rsid w:val="004F2461"/>
    <w:rsid w:val="004F7D05"/>
    <w:rsid w:val="00502C24"/>
    <w:rsid w:val="00546DA7"/>
    <w:rsid w:val="005555CD"/>
    <w:rsid w:val="00585F67"/>
    <w:rsid w:val="005A1199"/>
    <w:rsid w:val="005A4F33"/>
    <w:rsid w:val="005C01BF"/>
    <w:rsid w:val="005D3450"/>
    <w:rsid w:val="005F46A5"/>
    <w:rsid w:val="0060352C"/>
    <w:rsid w:val="00603C98"/>
    <w:rsid w:val="00630AFC"/>
    <w:rsid w:val="00647D8F"/>
    <w:rsid w:val="00671059"/>
    <w:rsid w:val="00672E99"/>
    <w:rsid w:val="00681B9B"/>
    <w:rsid w:val="006C1BCE"/>
    <w:rsid w:val="006D05A3"/>
    <w:rsid w:val="006F1702"/>
    <w:rsid w:val="006F53E0"/>
    <w:rsid w:val="006F74D0"/>
    <w:rsid w:val="007208ED"/>
    <w:rsid w:val="007319AD"/>
    <w:rsid w:val="00735102"/>
    <w:rsid w:val="00742A84"/>
    <w:rsid w:val="0075311E"/>
    <w:rsid w:val="007749A8"/>
    <w:rsid w:val="00776237"/>
    <w:rsid w:val="007803C3"/>
    <w:rsid w:val="007909D4"/>
    <w:rsid w:val="007960FC"/>
    <w:rsid w:val="007A348E"/>
    <w:rsid w:val="007D4A7B"/>
    <w:rsid w:val="007D7FE0"/>
    <w:rsid w:val="007E0C40"/>
    <w:rsid w:val="007E64D2"/>
    <w:rsid w:val="00820FD2"/>
    <w:rsid w:val="00826AB4"/>
    <w:rsid w:val="0085497C"/>
    <w:rsid w:val="00856D59"/>
    <w:rsid w:val="00890557"/>
    <w:rsid w:val="008A0263"/>
    <w:rsid w:val="008A2E00"/>
    <w:rsid w:val="008B6051"/>
    <w:rsid w:val="008D464A"/>
    <w:rsid w:val="0091464B"/>
    <w:rsid w:val="0092176A"/>
    <w:rsid w:val="0092703B"/>
    <w:rsid w:val="0093024A"/>
    <w:rsid w:val="0094419A"/>
    <w:rsid w:val="00956172"/>
    <w:rsid w:val="009611BB"/>
    <w:rsid w:val="00980F62"/>
    <w:rsid w:val="009A3F06"/>
    <w:rsid w:val="009D2BE0"/>
    <w:rsid w:val="009D7359"/>
    <w:rsid w:val="009E1495"/>
    <w:rsid w:val="00A03047"/>
    <w:rsid w:val="00A305D4"/>
    <w:rsid w:val="00A414BA"/>
    <w:rsid w:val="00A47D50"/>
    <w:rsid w:val="00A5556B"/>
    <w:rsid w:val="00A65C17"/>
    <w:rsid w:val="00A71D85"/>
    <w:rsid w:val="00A871A7"/>
    <w:rsid w:val="00A975D1"/>
    <w:rsid w:val="00AA2958"/>
    <w:rsid w:val="00AA7DA1"/>
    <w:rsid w:val="00AE0FBC"/>
    <w:rsid w:val="00AF2142"/>
    <w:rsid w:val="00B06D4E"/>
    <w:rsid w:val="00B1563D"/>
    <w:rsid w:val="00B34134"/>
    <w:rsid w:val="00B729B3"/>
    <w:rsid w:val="00B9642B"/>
    <w:rsid w:val="00BA6FE3"/>
    <w:rsid w:val="00BD3AF2"/>
    <w:rsid w:val="00BD7664"/>
    <w:rsid w:val="00C01206"/>
    <w:rsid w:val="00C04952"/>
    <w:rsid w:val="00C42042"/>
    <w:rsid w:val="00C44564"/>
    <w:rsid w:val="00C515FD"/>
    <w:rsid w:val="00C566EF"/>
    <w:rsid w:val="00C60246"/>
    <w:rsid w:val="00CB5A26"/>
    <w:rsid w:val="00CC262F"/>
    <w:rsid w:val="00CD00FF"/>
    <w:rsid w:val="00CD1652"/>
    <w:rsid w:val="00D074B5"/>
    <w:rsid w:val="00D1330C"/>
    <w:rsid w:val="00D20B4C"/>
    <w:rsid w:val="00D24408"/>
    <w:rsid w:val="00D27A77"/>
    <w:rsid w:val="00D77E31"/>
    <w:rsid w:val="00DC245C"/>
    <w:rsid w:val="00DC66A3"/>
    <w:rsid w:val="00DE14A3"/>
    <w:rsid w:val="00DF26D6"/>
    <w:rsid w:val="00E114CB"/>
    <w:rsid w:val="00E201D9"/>
    <w:rsid w:val="00E251DF"/>
    <w:rsid w:val="00E25D6B"/>
    <w:rsid w:val="00E36677"/>
    <w:rsid w:val="00E40603"/>
    <w:rsid w:val="00E53DFC"/>
    <w:rsid w:val="00E55DB2"/>
    <w:rsid w:val="00E60844"/>
    <w:rsid w:val="00E70BFF"/>
    <w:rsid w:val="00E75630"/>
    <w:rsid w:val="00EA05D5"/>
    <w:rsid w:val="00EB1B45"/>
    <w:rsid w:val="00EB5DBE"/>
    <w:rsid w:val="00EC225D"/>
    <w:rsid w:val="00EC612A"/>
    <w:rsid w:val="00EF1C80"/>
    <w:rsid w:val="00EF27DF"/>
    <w:rsid w:val="00F1384C"/>
    <w:rsid w:val="00F63FF0"/>
    <w:rsid w:val="00F66C03"/>
    <w:rsid w:val="00F8129C"/>
    <w:rsid w:val="00FA5AFA"/>
    <w:rsid w:val="00FB5A40"/>
    <w:rsid w:val="00FD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0D8A"/>
  <w15:chartTrackingRefBased/>
  <w15:docId w15:val="{56B0352D-8D28-45C3-A903-487B884B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D00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D00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3F4872"/>
    <w:pPr>
      <w:ind w:left="720"/>
      <w:contextualSpacing/>
    </w:pPr>
  </w:style>
  <w:style w:type="paragraph" w:styleId="Szvegtrzs">
    <w:name w:val="Body Text"/>
    <w:basedOn w:val="Norml"/>
    <w:link w:val="SzvegtrzsChar"/>
    <w:uiPriority w:val="1"/>
    <w:qFormat/>
    <w:rsid w:val="0067105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SzvegtrzsChar">
    <w:name w:val="Szövegtörzs Char"/>
    <w:basedOn w:val="Bekezdsalapbettpusa"/>
    <w:link w:val="Szvegtrzs"/>
    <w:uiPriority w:val="1"/>
    <w:rsid w:val="00671059"/>
    <w:rPr>
      <w:rFonts w:ascii="Carlito" w:eastAsia="Carlito" w:hAnsi="Carlito" w:cs="Carlito"/>
    </w:rPr>
  </w:style>
  <w:style w:type="paragraph" w:customStyle="1" w:styleId="Cmsor21">
    <w:name w:val="Címsor 21"/>
    <w:basedOn w:val="Norml"/>
    <w:uiPriority w:val="1"/>
    <w:qFormat/>
    <w:rsid w:val="00671059"/>
    <w:pPr>
      <w:widowControl w:val="0"/>
      <w:autoSpaceDE w:val="0"/>
      <w:autoSpaceDN w:val="0"/>
      <w:spacing w:after="0" w:line="240" w:lineRule="auto"/>
      <w:ind w:left="647" w:hanging="392"/>
      <w:outlineLvl w:val="2"/>
    </w:pPr>
    <w:rPr>
      <w:rFonts w:ascii="Caladea" w:eastAsia="Caladea" w:hAnsi="Caladea" w:cs="Caladea"/>
      <w:b/>
      <w:bCs/>
      <w:sz w:val="24"/>
      <w:szCs w:val="24"/>
    </w:rPr>
  </w:style>
  <w:style w:type="paragraph" w:customStyle="1" w:styleId="Cmsor41">
    <w:name w:val="Címsor 41"/>
    <w:basedOn w:val="Norml"/>
    <w:uiPriority w:val="1"/>
    <w:qFormat/>
    <w:rsid w:val="00671059"/>
    <w:pPr>
      <w:widowControl w:val="0"/>
      <w:autoSpaceDE w:val="0"/>
      <w:autoSpaceDN w:val="0"/>
      <w:spacing w:after="0" w:line="240" w:lineRule="auto"/>
      <w:ind w:left="103"/>
      <w:jc w:val="both"/>
      <w:outlineLvl w:val="4"/>
    </w:pPr>
    <w:rPr>
      <w:rFonts w:ascii="Carlito" w:eastAsia="Carlito" w:hAnsi="Carlito" w:cs="Carlito"/>
      <w:b/>
      <w:bCs/>
      <w:i/>
    </w:rPr>
  </w:style>
  <w:style w:type="table" w:customStyle="1" w:styleId="TableNormal">
    <w:name w:val="Table Normal"/>
    <w:uiPriority w:val="2"/>
    <w:semiHidden/>
    <w:unhideWhenUsed/>
    <w:qFormat/>
    <w:rsid w:val="003B14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msor1Char">
    <w:name w:val="Címsor 1 Char"/>
    <w:basedOn w:val="Bekezdsalapbettpusa"/>
    <w:link w:val="Cmsor1"/>
    <w:uiPriority w:val="9"/>
    <w:rsid w:val="00CD00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CD00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">
    <w:name w:val="Title"/>
    <w:basedOn w:val="Norml"/>
    <w:next w:val="Norml"/>
    <w:link w:val="CmChar"/>
    <w:uiPriority w:val="10"/>
    <w:qFormat/>
    <w:rsid w:val="008A02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A0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F7D05"/>
    <w:pPr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4F7D05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4F7D05"/>
    <w:pPr>
      <w:spacing w:after="100"/>
      <w:ind w:left="220"/>
    </w:pPr>
  </w:style>
  <w:style w:type="character" w:styleId="Hiperhivatkozs">
    <w:name w:val="Hyperlink"/>
    <w:basedOn w:val="Bekezdsalapbettpusa"/>
    <w:uiPriority w:val="99"/>
    <w:unhideWhenUsed/>
    <w:rsid w:val="004F7D05"/>
    <w:rPr>
      <w:color w:val="0563C1" w:themeColor="hyperlink"/>
      <w:u w:val="single"/>
    </w:rPr>
  </w:style>
  <w:style w:type="paragraph" w:customStyle="1" w:styleId="TableParagraph">
    <w:name w:val="Table Paragraph"/>
    <w:basedOn w:val="Norml"/>
    <w:uiPriority w:val="1"/>
    <w:qFormat/>
    <w:rsid w:val="009611B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table" w:styleId="Rcsostblzat">
    <w:name w:val="Table Grid"/>
    <w:basedOn w:val="Normltblzat"/>
    <w:uiPriority w:val="39"/>
    <w:rsid w:val="00DC2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D7FE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D7FE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D7FE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D7FE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D7FE0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7D7FE0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D7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7F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2BDA7-1D6D-4F55-95AD-43EC7B998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4033</Words>
  <Characters>27831</Characters>
  <Application>Microsoft Office Word</Application>
  <DocSecurity>0</DocSecurity>
  <Lines>231</Lines>
  <Paragraphs>63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Alexandra</dc:creator>
  <cp:keywords/>
  <dc:description/>
  <cp:lastModifiedBy>Zsurzsucz Edina</cp:lastModifiedBy>
  <cp:revision>2</cp:revision>
  <dcterms:created xsi:type="dcterms:W3CDTF">2022-10-14T12:46:00Z</dcterms:created>
  <dcterms:modified xsi:type="dcterms:W3CDTF">2022-10-14T12:46:00Z</dcterms:modified>
</cp:coreProperties>
</file>